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20FD" w14:textId="1810CA95" w:rsidR="006650BD" w:rsidRPr="00F33364" w:rsidRDefault="005C522C" w:rsidP="005C522C">
      <w:pPr>
        <w:jc w:val="center"/>
        <w:rPr>
          <w:rFonts w:ascii="Times New Roman" w:hAnsi="Times New Roman" w:cs="Times New Roman"/>
          <w:sz w:val="32"/>
          <w:szCs w:val="32"/>
          <w:u w:val="single"/>
        </w:rPr>
      </w:pPr>
      <w:r w:rsidRPr="00F33364">
        <w:rPr>
          <w:rFonts w:ascii="Times New Roman" w:hAnsi="Times New Roman" w:cs="Times New Roman"/>
          <w:sz w:val="32"/>
          <w:szCs w:val="32"/>
          <w:u w:val="single"/>
        </w:rPr>
        <w:t>How to Write a Bill</w:t>
      </w:r>
    </w:p>
    <w:p w14:paraId="435FD5E3" w14:textId="77777777" w:rsidR="005C522C" w:rsidRPr="005C522C" w:rsidRDefault="005C522C" w:rsidP="005C522C">
      <w:pPr>
        <w:spacing w:after="0" w:line="240" w:lineRule="auto"/>
        <w:jc w:val="center"/>
        <w:rPr>
          <w:rFonts w:ascii="Times New Roman" w:eastAsia="Times New Roman" w:hAnsi="Times New Roman" w:cs="Times New Roman"/>
          <w:sz w:val="24"/>
          <w:szCs w:val="24"/>
        </w:rPr>
      </w:pPr>
      <w:r w:rsidRPr="005C522C">
        <w:rPr>
          <w:rFonts w:ascii="Times New Roman" w:eastAsia="Times New Roman" w:hAnsi="Times New Roman" w:cs="Times New Roman"/>
          <w:sz w:val="24"/>
          <w:szCs w:val="24"/>
        </w:rPr>
        <w:t xml:space="preserve">Whether you notice a problem in the news or it's something that's always annoyed you, solution via legislation must be written a certain way </w:t>
      </w:r>
      <w:proofErr w:type="gramStart"/>
      <w:r w:rsidRPr="005C522C">
        <w:rPr>
          <w:rFonts w:ascii="Times New Roman" w:eastAsia="Times New Roman" w:hAnsi="Times New Roman" w:cs="Times New Roman"/>
          <w:sz w:val="24"/>
          <w:szCs w:val="24"/>
        </w:rPr>
        <w:t>in order to</w:t>
      </w:r>
      <w:proofErr w:type="gramEnd"/>
      <w:r w:rsidRPr="005C522C">
        <w:rPr>
          <w:rFonts w:ascii="Times New Roman" w:eastAsia="Times New Roman" w:hAnsi="Times New Roman" w:cs="Times New Roman"/>
          <w:sz w:val="24"/>
          <w:szCs w:val="24"/>
        </w:rPr>
        <w:t xml:space="preserve"> achieve your goal. Research is incredibly important to ensure you are well-prepared and well-educated, as poorly supported legislation will not pass with even the best presentation.</w:t>
      </w:r>
    </w:p>
    <w:p w14:paraId="573879CA" w14:textId="4E9D4406" w:rsidR="005C522C" w:rsidRPr="00F33364" w:rsidRDefault="005C522C">
      <w:pPr>
        <w:rPr>
          <w:rFonts w:ascii="Times New Roman" w:hAnsi="Times New Roman" w:cs="Times New Roman"/>
          <w:sz w:val="24"/>
          <w:szCs w:val="24"/>
          <w:u w:val="single"/>
        </w:rPr>
      </w:pPr>
    </w:p>
    <w:p w14:paraId="02477CDD" w14:textId="69D08798" w:rsidR="005C522C" w:rsidRPr="00F33364" w:rsidRDefault="005C522C" w:rsidP="005C522C">
      <w:pPr>
        <w:jc w:val="center"/>
        <w:rPr>
          <w:rFonts w:ascii="Times New Roman" w:hAnsi="Times New Roman" w:cs="Times New Roman"/>
          <w:sz w:val="24"/>
          <w:szCs w:val="24"/>
          <w:u w:val="single"/>
        </w:rPr>
      </w:pPr>
      <w:r w:rsidRPr="00F33364">
        <w:rPr>
          <w:rFonts w:ascii="Times New Roman" w:hAnsi="Times New Roman" w:cs="Times New Roman"/>
          <w:sz w:val="24"/>
          <w:szCs w:val="24"/>
          <w:u w:val="single"/>
        </w:rPr>
        <w:t>Is it really a bill?</w:t>
      </w:r>
    </w:p>
    <w:p w14:paraId="0C234327" w14:textId="2490C150" w:rsidR="005C522C" w:rsidRPr="005C522C" w:rsidRDefault="005C522C" w:rsidP="000035E8">
      <w:pPr>
        <w:spacing w:after="0" w:line="240" w:lineRule="auto"/>
        <w:rPr>
          <w:rFonts w:ascii="Times New Roman" w:eastAsia="Times New Roman" w:hAnsi="Times New Roman" w:cs="Times New Roman"/>
          <w:sz w:val="24"/>
          <w:szCs w:val="24"/>
        </w:rPr>
      </w:pPr>
      <w:r w:rsidRPr="005C522C">
        <w:rPr>
          <w:rFonts w:ascii="Times New Roman" w:eastAsia="Times New Roman" w:hAnsi="Times New Roman" w:cs="Times New Roman"/>
          <w:sz w:val="24"/>
          <w:szCs w:val="24"/>
        </w:rPr>
        <w:t>There are three main pieces of legislation you can propose at SCSL, and what you want to</w:t>
      </w:r>
      <w:r w:rsidR="000035E8">
        <w:rPr>
          <w:rFonts w:ascii="Times New Roman" w:eastAsia="Times New Roman" w:hAnsi="Times New Roman" w:cs="Times New Roman"/>
          <w:sz w:val="24"/>
          <w:szCs w:val="24"/>
        </w:rPr>
        <w:t xml:space="preserve"> </w:t>
      </w:r>
      <w:r w:rsidR="000035E8" w:rsidRPr="005C522C">
        <w:rPr>
          <w:rFonts w:ascii="Times New Roman" w:eastAsia="Times New Roman" w:hAnsi="Times New Roman" w:cs="Times New Roman"/>
          <w:sz w:val="24"/>
          <w:szCs w:val="24"/>
        </w:rPr>
        <w:t>accomplis</w:t>
      </w:r>
      <w:r w:rsidR="000035E8">
        <w:rPr>
          <w:rFonts w:ascii="Times New Roman" w:eastAsia="Times New Roman" w:hAnsi="Times New Roman" w:cs="Times New Roman"/>
          <w:sz w:val="24"/>
          <w:szCs w:val="24"/>
        </w:rPr>
        <w:t>h</w:t>
      </w:r>
      <w:r w:rsidR="000035E8" w:rsidRPr="005C522C">
        <w:rPr>
          <w:rFonts w:ascii="Times New Roman" w:eastAsia="Times New Roman" w:hAnsi="Times New Roman" w:cs="Times New Roman"/>
          <w:sz w:val="24"/>
          <w:szCs w:val="24"/>
        </w:rPr>
        <w:t xml:space="preserve"> determines the type</w:t>
      </w:r>
      <w:r w:rsidRPr="005C522C">
        <w:rPr>
          <w:rFonts w:ascii="Times New Roman" w:eastAsia="Times New Roman" w:hAnsi="Times New Roman" w:cs="Times New Roman"/>
          <w:sz w:val="24"/>
          <w:szCs w:val="24"/>
        </w:rPr>
        <w:t>:</w:t>
      </w:r>
      <w:r w:rsidRPr="005C522C">
        <w:rPr>
          <w:rFonts w:ascii="Times New Roman" w:eastAsia="Times New Roman" w:hAnsi="Times New Roman" w:cs="Times New Roman"/>
          <w:sz w:val="24"/>
          <w:szCs w:val="24"/>
        </w:rPr>
        <w:br/>
      </w:r>
      <w:r w:rsidRPr="005C522C">
        <w:rPr>
          <w:rFonts w:ascii="Times New Roman" w:eastAsia="Times New Roman" w:hAnsi="Times New Roman" w:cs="Times New Roman"/>
          <w:sz w:val="24"/>
          <w:szCs w:val="24"/>
        </w:rPr>
        <w:br/>
      </w:r>
      <w:r w:rsidRPr="005C522C">
        <w:rPr>
          <w:rFonts w:ascii="Times New Roman" w:eastAsia="Times New Roman" w:hAnsi="Times New Roman" w:cs="Times New Roman"/>
          <w:b/>
          <w:bCs/>
          <w:sz w:val="24"/>
          <w:szCs w:val="24"/>
        </w:rPr>
        <w:t>1. Bill</w:t>
      </w:r>
      <w:r w:rsidRPr="005C522C">
        <w:rPr>
          <w:rFonts w:ascii="Times New Roman" w:eastAsia="Times New Roman" w:hAnsi="Times New Roman" w:cs="Times New Roman"/>
          <w:sz w:val="24"/>
          <w:szCs w:val="24"/>
        </w:rPr>
        <w:t> - Adds to, removes from, or changes the </w:t>
      </w:r>
      <w:hyperlink r:id="rId5" w:tgtFrame="_blank" w:history="1">
        <w:r w:rsidRPr="005C522C">
          <w:rPr>
            <w:rFonts w:ascii="Times New Roman" w:eastAsia="Times New Roman" w:hAnsi="Times New Roman" w:cs="Times New Roman"/>
            <w:sz w:val="24"/>
            <w:szCs w:val="24"/>
            <w:u w:val="single"/>
          </w:rPr>
          <w:t>South Carolina Code of Laws</w:t>
        </w:r>
      </w:hyperlink>
      <w:r w:rsidRPr="005C522C">
        <w:rPr>
          <w:rFonts w:ascii="Times New Roman" w:eastAsia="Times New Roman" w:hAnsi="Times New Roman" w:cs="Times New Roman"/>
          <w:sz w:val="24"/>
          <w:szCs w:val="24"/>
        </w:rPr>
        <w:t>. This is the most common form of legislation in SCSL, but don't forget to cite the specific passage you want to change!</w:t>
      </w:r>
      <w:r w:rsidRPr="005C522C">
        <w:rPr>
          <w:rFonts w:ascii="Times New Roman" w:eastAsia="Times New Roman" w:hAnsi="Times New Roman" w:cs="Times New Roman"/>
          <w:sz w:val="24"/>
          <w:szCs w:val="24"/>
        </w:rPr>
        <w:br/>
      </w:r>
      <w:r w:rsidRPr="005C522C">
        <w:rPr>
          <w:rFonts w:ascii="Times New Roman" w:eastAsia="Times New Roman" w:hAnsi="Times New Roman" w:cs="Times New Roman"/>
          <w:b/>
          <w:bCs/>
          <w:sz w:val="24"/>
          <w:szCs w:val="24"/>
        </w:rPr>
        <w:t>2. Amendment </w:t>
      </w:r>
      <w:r w:rsidRPr="005C522C">
        <w:rPr>
          <w:rFonts w:ascii="Times New Roman" w:eastAsia="Times New Roman" w:hAnsi="Times New Roman" w:cs="Times New Roman"/>
          <w:sz w:val="24"/>
          <w:szCs w:val="24"/>
        </w:rPr>
        <w:t>- Adds to, removes from, or changes the </w:t>
      </w:r>
      <w:hyperlink r:id="rId6" w:tgtFrame="_blank" w:history="1">
        <w:r w:rsidRPr="005C522C">
          <w:rPr>
            <w:rFonts w:ascii="Times New Roman" w:eastAsia="Times New Roman" w:hAnsi="Times New Roman" w:cs="Times New Roman"/>
            <w:sz w:val="24"/>
            <w:szCs w:val="24"/>
            <w:u w:val="single"/>
          </w:rPr>
          <w:t>South Carolina State Constitution</w:t>
        </w:r>
      </w:hyperlink>
      <w:r w:rsidRPr="005C522C">
        <w:rPr>
          <w:rFonts w:ascii="Times New Roman" w:eastAsia="Times New Roman" w:hAnsi="Times New Roman" w:cs="Times New Roman"/>
          <w:sz w:val="24"/>
          <w:szCs w:val="24"/>
        </w:rPr>
        <w:t>, or the </w:t>
      </w:r>
      <w:hyperlink r:id="rId7" w:history="1">
        <w:r w:rsidRPr="005C522C">
          <w:rPr>
            <w:rFonts w:ascii="Times New Roman" w:eastAsia="Times New Roman" w:hAnsi="Times New Roman" w:cs="Times New Roman"/>
            <w:sz w:val="24"/>
            <w:szCs w:val="24"/>
            <w:u w:val="single"/>
          </w:rPr>
          <w:t>SCSL Constitution</w:t>
        </w:r>
      </w:hyperlink>
      <w:r w:rsidRPr="005C522C">
        <w:rPr>
          <w:rFonts w:ascii="Times New Roman" w:eastAsia="Times New Roman" w:hAnsi="Times New Roman" w:cs="Times New Roman"/>
          <w:sz w:val="24"/>
          <w:szCs w:val="24"/>
        </w:rPr>
        <w:t>. There is a slightly different process required to hear and pass an amendment, which is spelled out in the </w:t>
      </w:r>
      <w:hyperlink r:id="rId8" w:history="1">
        <w:r w:rsidRPr="005C522C">
          <w:rPr>
            <w:rFonts w:ascii="Times New Roman" w:eastAsia="Times New Roman" w:hAnsi="Times New Roman" w:cs="Times New Roman"/>
            <w:sz w:val="24"/>
            <w:szCs w:val="24"/>
            <w:u w:val="single"/>
          </w:rPr>
          <w:t>SCSL Constitution</w:t>
        </w:r>
      </w:hyperlink>
      <w:r w:rsidRPr="005C522C">
        <w:rPr>
          <w:rFonts w:ascii="Times New Roman" w:eastAsia="Times New Roman" w:hAnsi="Times New Roman" w:cs="Times New Roman"/>
          <w:sz w:val="24"/>
          <w:szCs w:val="24"/>
        </w:rPr>
        <w:t>. Harder to enact, and harder to change.</w:t>
      </w:r>
      <w:r w:rsidRPr="005C522C">
        <w:rPr>
          <w:rFonts w:ascii="Times New Roman" w:eastAsia="Times New Roman" w:hAnsi="Times New Roman" w:cs="Times New Roman"/>
          <w:sz w:val="24"/>
          <w:szCs w:val="24"/>
        </w:rPr>
        <w:br/>
      </w:r>
      <w:r w:rsidRPr="005C522C">
        <w:rPr>
          <w:rFonts w:ascii="Times New Roman" w:eastAsia="Times New Roman" w:hAnsi="Times New Roman" w:cs="Times New Roman"/>
          <w:b/>
          <w:bCs/>
          <w:sz w:val="24"/>
          <w:szCs w:val="24"/>
        </w:rPr>
        <w:t>3. Resolution </w:t>
      </w:r>
      <w:r w:rsidRPr="005C522C">
        <w:rPr>
          <w:rFonts w:ascii="Times New Roman" w:eastAsia="Times New Roman" w:hAnsi="Times New Roman" w:cs="Times New Roman"/>
          <w:sz w:val="24"/>
          <w:szCs w:val="24"/>
        </w:rPr>
        <w:t xml:space="preserve">- Declares or recommends </w:t>
      </w:r>
      <w:proofErr w:type="gramStart"/>
      <w:r w:rsidRPr="005C522C">
        <w:rPr>
          <w:rFonts w:ascii="Times New Roman" w:eastAsia="Times New Roman" w:hAnsi="Times New Roman" w:cs="Times New Roman"/>
          <w:sz w:val="24"/>
          <w:szCs w:val="24"/>
        </w:rPr>
        <w:t>something, but</w:t>
      </w:r>
      <w:proofErr w:type="gramEnd"/>
      <w:r w:rsidRPr="005C522C">
        <w:rPr>
          <w:rFonts w:ascii="Times New Roman" w:eastAsia="Times New Roman" w:hAnsi="Times New Roman" w:cs="Times New Roman"/>
          <w:sz w:val="24"/>
          <w:szCs w:val="24"/>
        </w:rPr>
        <w:t xml:space="preserve"> does not change the Code of Laws or Constitution (almost all SCSL legislation concerning education falls into this category). Can be used to recognize an individual for service, etc.</w:t>
      </w:r>
    </w:p>
    <w:p w14:paraId="7FEED3D8" w14:textId="640C4665" w:rsidR="005C522C" w:rsidRPr="00F33364" w:rsidRDefault="005C522C" w:rsidP="005C522C">
      <w:pPr>
        <w:jc w:val="center"/>
        <w:rPr>
          <w:rFonts w:ascii="Times New Roman" w:hAnsi="Times New Roman" w:cs="Times New Roman"/>
          <w:sz w:val="24"/>
          <w:szCs w:val="24"/>
        </w:rPr>
      </w:pPr>
    </w:p>
    <w:p w14:paraId="354DC734" w14:textId="027C856F" w:rsidR="00F33364" w:rsidRPr="00F33364" w:rsidRDefault="005C522C" w:rsidP="00F33364">
      <w:pPr>
        <w:jc w:val="center"/>
        <w:rPr>
          <w:rFonts w:ascii="Times New Roman" w:hAnsi="Times New Roman" w:cs="Times New Roman"/>
          <w:sz w:val="24"/>
          <w:szCs w:val="24"/>
          <w:u w:val="single"/>
        </w:rPr>
      </w:pPr>
      <w:r w:rsidRPr="00F33364">
        <w:rPr>
          <w:rFonts w:ascii="Times New Roman" w:hAnsi="Times New Roman" w:cs="Times New Roman"/>
          <w:sz w:val="24"/>
          <w:szCs w:val="24"/>
          <w:u w:val="single"/>
        </w:rPr>
        <w:t>Components of Bills</w:t>
      </w:r>
    </w:p>
    <w:p w14:paraId="71DABEBA" w14:textId="77777777" w:rsidR="00F33364" w:rsidRPr="00F33364" w:rsidRDefault="00F33364" w:rsidP="00F33364">
      <w:pPr>
        <w:spacing w:after="0"/>
        <w:rPr>
          <w:rFonts w:ascii="Times New Roman" w:hAnsi="Times New Roman" w:cs="Times New Roman"/>
          <w:sz w:val="24"/>
          <w:szCs w:val="24"/>
          <w:u w:val="single"/>
        </w:rPr>
      </w:pPr>
      <w:r w:rsidRPr="00F33364">
        <w:rPr>
          <w:rFonts w:ascii="Times New Roman" w:hAnsi="Times New Roman" w:cs="Times New Roman"/>
          <w:sz w:val="24"/>
          <w:szCs w:val="24"/>
          <w:u w:val="single"/>
        </w:rPr>
        <w:t>Purpose Statements:</w:t>
      </w:r>
    </w:p>
    <w:p w14:paraId="61858D92" w14:textId="158386E5" w:rsidR="005C522C" w:rsidRPr="00F33364" w:rsidRDefault="005C522C" w:rsidP="00F33364">
      <w:pPr>
        <w:rPr>
          <w:rFonts w:ascii="Times New Roman" w:hAnsi="Times New Roman" w:cs="Times New Roman"/>
          <w:sz w:val="24"/>
          <w:szCs w:val="24"/>
          <w:u w:val="single"/>
        </w:rPr>
      </w:pPr>
      <w:r w:rsidRPr="005C522C">
        <w:rPr>
          <w:rFonts w:ascii="Times New Roman" w:eastAsia="Times New Roman" w:hAnsi="Times New Roman" w:cs="Times New Roman"/>
          <w:sz w:val="24"/>
          <w:szCs w:val="24"/>
        </w:rPr>
        <w:t xml:space="preserve">The opening sentence of your bill, this announces the purpose of your legislation and what you intend to achieve. It should not be particularly </w:t>
      </w:r>
      <w:proofErr w:type="gramStart"/>
      <w:r w:rsidRPr="005C522C">
        <w:rPr>
          <w:rFonts w:ascii="Times New Roman" w:eastAsia="Times New Roman" w:hAnsi="Times New Roman" w:cs="Times New Roman"/>
          <w:sz w:val="24"/>
          <w:szCs w:val="24"/>
        </w:rPr>
        <w:t>lengthy, but</w:t>
      </w:r>
      <w:proofErr w:type="gramEnd"/>
      <w:r w:rsidRPr="005C522C">
        <w:rPr>
          <w:rFonts w:ascii="Times New Roman" w:eastAsia="Times New Roman" w:hAnsi="Times New Roman" w:cs="Times New Roman"/>
          <w:sz w:val="24"/>
          <w:szCs w:val="24"/>
        </w:rPr>
        <w:t xml:space="preserve"> should be fairly specific (because of its function in the amendment process). It will form the first impression of your bill to most delegates, and as such the wording should be exact and calculated.</w:t>
      </w:r>
      <w:r w:rsidRPr="005C522C">
        <w:rPr>
          <w:rFonts w:ascii="Times New Roman" w:eastAsia="Times New Roman" w:hAnsi="Times New Roman" w:cs="Times New Roman"/>
          <w:sz w:val="24"/>
          <w:szCs w:val="24"/>
        </w:rPr>
        <w:br/>
      </w:r>
      <w:r w:rsidRPr="005C522C">
        <w:rPr>
          <w:rFonts w:ascii="Times New Roman" w:eastAsia="Times New Roman" w:hAnsi="Times New Roman" w:cs="Times New Roman"/>
          <w:sz w:val="24"/>
          <w:szCs w:val="24"/>
        </w:rPr>
        <w:br/>
        <w:t>The purpose statement is the only part of the bill that cannot be amended, and the role it plays is crucial: amendments may not be considered that change the purpose of the bill (as stated in the wording, not in the author's intent). Also, the purpose statement itself may not be amended either.</w:t>
      </w:r>
    </w:p>
    <w:p w14:paraId="0DFC5EC2" w14:textId="25CBE3DD" w:rsidR="005C522C" w:rsidRPr="00F33364" w:rsidRDefault="005C522C" w:rsidP="005C522C">
      <w:pPr>
        <w:spacing w:after="0" w:line="240" w:lineRule="auto"/>
        <w:rPr>
          <w:rFonts w:ascii="Times New Roman" w:eastAsia="Times New Roman" w:hAnsi="Times New Roman" w:cs="Times New Roman"/>
          <w:sz w:val="24"/>
          <w:szCs w:val="24"/>
        </w:rPr>
      </w:pPr>
    </w:p>
    <w:p w14:paraId="5D9EB7C9" w14:textId="4BF31592" w:rsidR="005C522C" w:rsidRPr="00F33364" w:rsidRDefault="005C522C" w:rsidP="005C522C">
      <w:pPr>
        <w:spacing w:after="0" w:line="240" w:lineRule="auto"/>
        <w:rPr>
          <w:rFonts w:ascii="Times New Roman" w:eastAsia="Times New Roman" w:hAnsi="Times New Roman" w:cs="Times New Roman"/>
          <w:sz w:val="24"/>
          <w:szCs w:val="24"/>
          <w:u w:val="single"/>
        </w:rPr>
      </w:pPr>
      <w:r w:rsidRPr="00F33364">
        <w:rPr>
          <w:rFonts w:ascii="Times New Roman" w:eastAsia="Times New Roman" w:hAnsi="Times New Roman" w:cs="Times New Roman"/>
          <w:sz w:val="24"/>
          <w:szCs w:val="24"/>
          <w:u w:val="single"/>
        </w:rPr>
        <w:t>Whereas Clauses:</w:t>
      </w:r>
    </w:p>
    <w:p w14:paraId="3507AB59" w14:textId="77777777" w:rsidR="005C522C" w:rsidRPr="005C522C" w:rsidRDefault="005C522C" w:rsidP="005C522C">
      <w:pPr>
        <w:spacing w:after="0" w:line="240" w:lineRule="auto"/>
        <w:rPr>
          <w:rFonts w:ascii="Times New Roman" w:eastAsia="Times New Roman" w:hAnsi="Times New Roman" w:cs="Times New Roman"/>
          <w:sz w:val="24"/>
          <w:szCs w:val="24"/>
        </w:rPr>
      </w:pPr>
      <w:r w:rsidRPr="005C522C">
        <w:rPr>
          <w:rFonts w:ascii="Times New Roman" w:eastAsia="Times New Roman" w:hAnsi="Times New Roman" w:cs="Times New Roman"/>
          <w:sz w:val="24"/>
          <w:szCs w:val="24"/>
        </w:rPr>
        <w:t>This is, simply put, the presentation of the problem which you are trying to solve with your bill/amendment/resolution. Here is where you can present facts and information that lend credence to why your bill is necessary (and why people should vote for it). A great deal of research is necessary for the construction of a good "Whereas" section.</w:t>
      </w:r>
    </w:p>
    <w:p w14:paraId="50F8CB77" w14:textId="1BAD1134" w:rsidR="005C522C" w:rsidRPr="00F33364" w:rsidRDefault="005C522C" w:rsidP="005C522C">
      <w:pPr>
        <w:spacing w:after="0" w:line="240" w:lineRule="auto"/>
        <w:rPr>
          <w:rFonts w:ascii="Times New Roman" w:eastAsia="Times New Roman" w:hAnsi="Times New Roman" w:cs="Times New Roman"/>
          <w:sz w:val="24"/>
          <w:szCs w:val="24"/>
          <w:u w:val="single"/>
        </w:rPr>
      </w:pPr>
    </w:p>
    <w:p w14:paraId="5979AAFE" w14:textId="2BA1A778" w:rsidR="00F33364" w:rsidRPr="00F33364" w:rsidRDefault="00F33364" w:rsidP="005C522C">
      <w:pPr>
        <w:spacing w:after="0" w:line="240" w:lineRule="auto"/>
        <w:rPr>
          <w:rFonts w:ascii="Times New Roman" w:eastAsia="Times New Roman" w:hAnsi="Times New Roman" w:cs="Times New Roman"/>
          <w:sz w:val="24"/>
          <w:szCs w:val="24"/>
          <w:u w:val="single"/>
        </w:rPr>
      </w:pPr>
    </w:p>
    <w:p w14:paraId="73A26E39" w14:textId="77777777" w:rsidR="00F33364" w:rsidRPr="00F33364" w:rsidRDefault="00F33364" w:rsidP="005C522C">
      <w:pPr>
        <w:spacing w:after="0" w:line="240" w:lineRule="auto"/>
        <w:rPr>
          <w:rFonts w:ascii="Times New Roman" w:eastAsia="Times New Roman" w:hAnsi="Times New Roman" w:cs="Times New Roman"/>
          <w:sz w:val="24"/>
          <w:szCs w:val="24"/>
          <w:u w:val="single"/>
        </w:rPr>
      </w:pPr>
    </w:p>
    <w:p w14:paraId="5930A68E" w14:textId="3AA46D10" w:rsidR="005C522C" w:rsidRPr="00F33364" w:rsidRDefault="005C522C" w:rsidP="005C522C">
      <w:pPr>
        <w:spacing w:after="0" w:line="240" w:lineRule="auto"/>
        <w:rPr>
          <w:rFonts w:ascii="Times New Roman" w:eastAsia="Times New Roman" w:hAnsi="Times New Roman" w:cs="Times New Roman"/>
          <w:sz w:val="24"/>
          <w:szCs w:val="24"/>
          <w:u w:val="single"/>
        </w:rPr>
      </w:pPr>
      <w:r w:rsidRPr="00F33364">
        <w:rPr>
          <w:rFonts w:ascii="Times New Roman" w:eastAsia="Times New Roman" w:hAnsi="Times New Roman" w:cs="Times New Roman"/>
          <w:sz w:val="24"/>
          <w:szCs w:val="24"/>
          <w:u w:val="single"/>
        </w:rPr>
        <w:lastRenderedPageBreak/>
        <w:t>Sections:</w:t>
      </w:r>
    </w:p>
    <w:p w14:paraId="406ECE8B" w14:textId="77777777" w:rsidR="00F33364" w:rsidRPr="00F33364" w:rsidRDefault="005C522C" w:rsidP="005C522C">
      <w:pPr>
        <w:spacing w:after="0" w:line="240" w:lineRule="auto"/>
        <w:rPr>
          <w:rFonts w:ascii="Times New Roman" w:hAnsi="Times New Roman" w:cs="Times New Roman"/>
        </w:rPr>
      </w:pPr>
      <w:r w:rsidRPr="00F33364">
        <w:rPr>
          <w:rFonts w:ascii="Times New Roman" w:hAnsi="Times New Roman" w:cs="Times New Roman"/>
        </w:rPr>
        <w:t xml:space="preserve">This is the heart of your bill, where you will </w:t>
      </w:r>
      <w:proofErr w:type="gramStart"/>
      <w:r w:rsidRPr="00F33364">
        <w:rPr>
          <w:rFonts w:ascii="Times New Roman" w:hAnsi="Times New Roman" w:cs="Times New Roman"/>
        </w:rPr>
        <w:t>actually change</w:t>
      </w:r>
      <w:proofErr w:type="gramEnd"/>
      <w:r w:rsidRPr="00F33364">
        <w:rPr>
          <w:rFonts w:ascii="Times New Roman" w:hAnsi="Times New Roman" w:cs="Times New Roman"/>
        </w:rPr>
        <w:t xml:space="preserve"> the South Carolina Code of Laws, Amend the Constitution, or declare something. You should directly refer to or quote the passage you are trying to alter.</w:t>
      </w:r>
    </w:p>
    <w:p w14:paraId="5D15F282" w14:textId="2E054822" w:rsidR="00F33364" w:rsidRPr="00F33364" w:rsidRDefault="005C522C" w:rsidP="00F33364">
      <w:pPr>
        <w:pStyle w:val="ListParagraph"/>
        <w:numPr>
          <w:ilvl w:val="0"/>
          <w:numId w:val="3"/>
        </w:numPr>
        <w:spacing w:after="0" w:line="240" w:lineRule="auto"/>
        <w:rPr>
          <w:rStyle w:val="Strong"/>
          <w:rFonts w:ascii="Times New Roman" w:eastAsia="Times New Roman" w:hAnsi="Times New Roman" w:cs="Times New Roman"/>
          <w:b w:val="0"/>
          <w:bCs w:val="0"/>
          <w:sz w:val="24"/>
          <w:szCs w:val="24"/>
        </w:rPr>
      </w:pPr>
      <w:r w:rsidRPr="00F33364">
        <w:rPr>
          <w:rStyle w:val="Strong"/>
          <w:rFonts w:ascii="Times New Roman" w:hAnsi="Times New Roman" w:cs="Times New Roman"/>
        </w:rPr>
        <w:t>If adding a section:</w:t>
      </w:r>
      <w:r w:rsidRPr="00F33364">
        <w:rPr>
          <w:rFonts w:ascii="Times New Roman" w:hAnsi="Times New Roman" w:cs="Times New Roman"/>
        </w:rPr>
        <w:t> put the new section's number (</w:t>
      </w:r>
      <w:proofErr w:type="spellStart"/>
      <w:r w:rsidRPr="00F33364">
        <w:rPr>
          <w:rFonts w:ascii="Times New Roman" w:hAnsi="Times New Roman" w:cs="Times New Roman"/>
        </w:rPr>
        <w:t>ie</w:t>
      </w:r>
      <w:proofErr w:type="spellEnd"/>
      <w:r w:rsidRPr="00F33364">
        <w:rPr>
          <w:rFonts w:ascii="Times New Roman" w:hAnsi="Times New Roman" w:cs="Times New Roman"/>
        </w:rPr>
        <w:t>. "Section 59-121-###"), then the exact language you want to add.</w:t>
      </w:r>
    </w:p>
    <w:p w14:paraId="777B8FCD" w14:textId="43F9B15C" w:rsidR="005C522C" w:rsidRPr="00F33364" w:rsidRDefault="005C522C" w:rsidP="00F33364">
      <w:pPr>
        <w:pStyle w:val="ListParagraph"/>
        <w:numPr>
          <w:ilvl w:val="0"/>
          <w:numId w:val="3"/>
        </w:numPr>
        <w:spacing w:after="0" w:line="240" w:lineRule="auto"/>
        <w:rPr>
          <w:rFonts w:ascii="Times New Roman" w:eastAsia="Times New Roman" w:hAnsi="Times New Roman" w:cs="Times New Roman"/>
          <w:sz w:val="24"/>
          <w:szCs w:val="24"/>
        </w:rPr>
      </w:pPr>
      <w:r w:rsidRPr="00F33364">
        <w:rPr>
          <w:rStyle w:val="Strong"/>
          <w:rFonts w:ascii="Times New Roman" w:hAnsi="Times New Roman" w:cs="Times New Roman"/>
        </w:rPr>
        <w:t>If changing a section:</w:t>
      </w:r>
      <w:r w:rsidRPr="00F33364">
        <w:rPr>
          <w:rFonts w:ascii="Times New Roman" w:hAnsi="Times New Roman" w:cs="Times New Roman"/>
        </w:rPr>
        <w:t> quote the exact text currently in the </w:t>
      </w:r>
      <w:hyperlink r:id="rId9" w:tgtFrame="_blank" w:history="1">
        <w:r w:rsidRPr="00F33364">
          <w:rPr>
            <w:rStyle w:val="Hyperlink"/>
            <w:rFonts w:ascii="Times New Roman" w:hAnsi="Times New Roman" w:cs="Times New Roman"/>
            <w:color w:val="auto"/>
          </w:rPr>
          <w:t>SC Code of Laws</w:t>
        </w:r>
      </w:hyperlink>
    </w:p>
    <w:p w14:paraId="087F2DC2" w14:textId="120B2E3E" w:rsidR="005C522C" w:rsidRPr="00F33364" w:rsidRDefault="005C522C" w:rsidP="005C522C">
      <w:pPr>
        <w:spacing w:after="0" w:line="240" w:lineRule="auto"/>
        <w:rPr>
          <w:rFonts w:ascii="Times New Roman" w:hAnsi="Times New Roman" w:cs="Times New Roman"/>
        </w:rPr>
      </w:pPr>
    </w:p>
    <w:p w14:paraId="36F54B26" w14:textId="04E5EB78" w:rsidR="005C522C" w:rsidRPr="00F33364" w:rsidRDefault="005C522C" w:rsidP="005C522C">
      <w:pPr>
        <w:spacing w:after="0" w:line="240" w:lineRule="auto"/>
        <w:rPr>
          <w:rFonts w:ascii="Times New Roman" w:eastAsia="Times New Roman" w:hAnsi="Times New Roman" w:cs="Times New Roman"/>
          <w:sz w:val="24"/>
          <w:szCs w:val="24"/>
          <w:u w:val="single"/>
        </w:rPr>
      </w:pPr>
      <w:r w:rsidRPr="00F33364">
        <w:rPr>
          <w:rFonts w:ascii="Times New Roman" w:eastAsia="Times New Roman" w:hAnsi="Times New Roman" w:cs="Times New Roman"/>
          <w:sz w:val="24"/>
          <w:szCs w:val="24"/>
          <w:u w:val="single"/>
        </w:rPr>
        <w:t>Therefore:</w:t>
      </w:r>
    </w:p>
    <w:p w14:paraId="09CF58D6" w14:textId="5EA814CA" w:rsidR="005C522C" w:rsidRPr="00F33364" w:rsidRDefault="005C522C" w:rsidP="005C522C">
      <w:pPr>
        <w:spacing w:after="0" w:line="240" w:lineRule="auto"/>
        <w:rPr>
          <w:rFonts w:ascii="Times New Roman" w:eastAsia="Times New Roman" w:hAnsi="Times New Roman" w:cs="Times New Roman"/>
          <w:sz w:val="24"/>
          <w:szCs w:val="24"/>
        </w:rPr>
      </w:pPr>
      <w:r w:rsidRPr="00F33364">
        <w:rPr>
          <w:rFonts w:ascii="Times New Roman" w:eastAsia="Times New Roman" w:hAnsi="Times New Roman" w:cs="Times New Roman"/>
          <w:sz w:val="24"/>
          <w:szCs w:val="24"/>
        </w:rPr>
        <w:t>This statement serves as the transition between your "Whereas Clauses" and your "Sections." It will </w:t>
      </w:r>
      <w:r w:rsidRPr="00F33364">
        <w:rPr>
          <w:rFonts w:ascii="Times New Roman" w:eastAsia="Times New Roman" w:hAnsi="Times New Roman" w:cs="Times New Roman"/>
          <w:b/>
          <w:bCs/>
          <w:sz w:val="24"/>
          <w:szCs w:val="24"/>
        </w:rPr>
        <w:t>always</w:t>
      </w:r>
      <w:r w:rsidRPr="00F33364">
        <w:rPr>
          <w:rFonts w:ascii="Times New Roman" w:eastAsia="Times New Roman" w:hAnsi="Times New Roman" w:cs="Times New Roman"/>
          <w:sz w:val="24"/>
          <w:szCs w:val="24"/>
        </w:rPr>
        <w:t> read</w:t>
      </w:r>
      <w:r w:rsidR="00F33364" w:rsidRPr="00F33364">
        <w:rPr>
          <w:rFonts w:ascii="Times New Roman" w:eastAsia="Times New Roman" w:hAnsi="Times New Roman" w:cs="Times New Roman"/>
          <w:sz w:val="24"/>
          <w:szCs w:val="24"/>
        </w:rPr>
        <w:t xml:space="preserve">: </w:t>
      </w:r>
      <w:r w:rsidRPr="00F33364">
        <w:rPr>
          <w:rFonts w:ascii="Times New Roman" w:eastAsia="Times New Roman" w:hAnsi="Times New Roman" w:cs="Times New Roman"/>
          <w:sz w:val="24"/>
          <w:szCs w:val="24"/>
        </w:rPr>
        <w:t xml:space="preserve">"Therefore, </w:t>
      </w:r>
      <w:proofErr w:type="gramStart"/>
      <w:r w:rsidRPr="00F33364">
        <w:rPr>
          <w:rFonts w:ascii="Times New Roman" w:eastAsia="Times New Roman" w:hAnsi="Times New Roman" w:cs="Times New Roman"/>
          <w:sz w:val="24"/>
          <w:szCs w:val="24"/>
        </w:rPr>
        <w:t>Be</w:t>
      </w:r>
      <w:proofErr w:type="gramEnd"/>
      <w:r w:rsidRPr="00F33364">
        <w:rPr>
          <w:rFonts w:ascii="Times New Roman" w:eastAsia="Times New Roman" w:hAnsi="Times New Roman" w:cs="Times New Roman"/>
          <w:sz w:val="24"/>
          <w:szCs w:val="24"/>
        </w:rPr>
        <w:t xml:space="preserve"> it enacted by the South Carolina Student Legislature in regular session assembled the following:"</w:t>
      </w:r>
    </w:p>
    <w:p w14:paraId="58E73A1F" w14:textId="71327FFE" w:rsidR="005C522C" w:rsidRPr="00F33364" w:rsidRDefault="005C522C" w:rsidP="005C522C">
      <w:pPr>
        <w:spacing w:after="0" w:line="240" w:lineRule="auto"/>
        <w:rPr>
          <w:rFonts w:ascii="Times New Roman" w:eastAsia="Times New Roman" w:hAnsi="Times New Roman" w:cs="Times New Roman"/>
          <w:sz w:val="24"/>
          <w:szCs w:val="24"/>
        </w:rPr>
      </w:pPr>
    </w:p>
    <w:p w14:paraId="697D8337" w14:textId="3739E9F5" w:rsidR="00F33364" w:rsidRPr="00F33364" w:rsidRDefault="00F33364" w:rsidP="00F33364">
      <w:pPr>
        <w:spacing w:after="0"/>
        <w:rPr>
          <w:rFonts w:ascii="Times New Roman" w:eastAsia="Times New Roman" w:hAnsi="Times New Roman" w:cs="Times New Roman"/>
          <w:sz w:val="24"/>
          <w:szCs w:val="24"/>
          <w:u w:val="single"/>
        </w:rPr>
      </w:pPr>
      <w:r w:rsidRPr="00F33364">
        <w:rPr>
          <w:rFonts w:ascii="Times New Roman" w:eastAsia="Times New Roman" w:hAnsi="Times New Roman" w:cs="Times New Roman"/>
          <w:sz w:val="24"/>
          <w:szCs w:val="24"/>
          <w:u w:val="single"/>
        </w:rPr>
        <w:t>Closing Statement:</w:t>
      </w:r>
    </w:p>
    <w:p w14:paraId="43D11CF8" w14:textId="414F9736" w:rsidR="00F33364" w:rsidRPr="00F33364" w:rsidRDefault="00F33364" w:rsidP="00F33364">
      <w:pPr>
        <w:spacing w:after="0"/>
        <w:rPr>
          <w:rFonts w:ascii="Times New Roman" w:eastAsia="Times New Roman" w:hAnsi="Times New Roman" w:cs="Times New Roman"/>
          <w:sz w:val="24"/>
          <w:szCs w:val="24"/>
          <w:u w:val="single"/>
        </w:rPr>
      </w:pPr>
      <w:r w:rsidRPr="00F33364">
        <w:rPr>
          <w:rFonts w:ascii="Times New Roman" w:hAnsi="Times New Roman" w:cs="Times New Roman"/>
        </w:rPr>
        <w:t>"This act shall go into effect on [INSERT DATE HERE], after passage by the General Assembly and signature of the Governor."</w:t>
      </w:r>
    </w:p>
    <w:sectPr w:rsidR="00F33364" w:rsidRPr="00F3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2ACF"/>
    <w:multiLevelType w:val="hybridMultilevel"/>
    <w:tmpl w:val="EAB4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42C81"/>
    <w:multiLevelType w:val="hybridMultilevel"/>
    <w:tmpl w:val="4A60A494"/>
    <w:lvl w:ilvl="0" w:tplc="2E1060E2">
      <w:numFmt w:val="bullet"/>
      <w:lvlText w:val="-"/>
      <w:lvlJc w:val="left"/>
      <w:pPr>
        <w:ind w:left="720" w:hanging="360"/>
      </w:pPr>
      <w:rPr>
        <w:rFonts w:ascii="Times New Roman" w:eastAsia="Times New Roman" w:hAnsi="Times New Roman" w:cs="Times New Roman" w:hint="default"/>
        <w:b w:val="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571BA"/>
    <w:multiLevelType w:val="hybridMultilevel"/>
    <w:tmpl w:val="9F28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098455">
    <w:abstractNumId w:val="1"/>
  </w:num>
  <w:num w:numId="2" w16cid:durableId="882594346">
    <w:abstractNumId w:val="2"/>
  </w:num>
  <w:num w:numId="3" w16cid:durableId="97348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2C"/>
    <w:rsid w:val="000035E8"/>
    <w:rsid w:val="005C522C"/>
    <w:rsid w:val="006650BD"/>
    <w:rsid w:val="00F3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FA23"/>
  <w15:chartTrackingRefBased/>
  <w15:docId w15:val="{906B0B66-4891-41F3-8E67-86F0CA8D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52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522C"/>
    <w:rPr>
      <w:b/>
      <w:bCs/>
    </w:rPr>
  </w:style>
  <w:style w:type="character" w:styleId="Hyperlink">
    <w:name w:val="Hyperlink"/>
    <w:basedOn w:val="DefaultParagraphFont"/>
    <w:uiPriority w:val="99"/>
    <w:semiHidden/>
    <w:unhideWhenUsed/>
    <w:rsid w:val="005C522C"/>
    <w:rPr>
      <w:color w:val="0000FF"/>
      <w:u w:val="single"/>
    </w:rPr>
  </w:style>
  <w:style w:type="character" w:customStyle="1" w:styleId="Heading2Char">
    <w:name w:val="Heading 2 Char"/>
    <w:basedOn w:val="DefaultParagraphFont"/>
    <w:link w:val="Heading2"/>
    <w:uiPriority w:val="9"/>
    <w:rsid w:val="005C522C"/>
    <w:rPr>
      <w:rFonts w:ascii="Times New Roman" w:eastAsia="Times New Roman" w:hAnsi="Times New Roman" w:cs="Times New Roman"/>
      <w:b/>
      <w:bCs/>
      <w:sz w:val="36"/>
      <w:szCs w:val="36"/>
    </w:rPr>
  </w:style>
  <w:style w:type="paragraph" w:styleId="ListParagraph">
    <w:name w:val="List Paragraph"/>
    <w:basedOn w:val="Normal"/>
    <w:uiPriority w:val="34"/>
    <w:qFormat/>
    <w:rsid w:val="005C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7363">
      <w:bodyDiv w:val="1"/>
      <w:marLeft w:val="0"/>
      <w:marRight w:val="0"/>
      <w:marTop w:val="0"/>
      <w:marBottom w:val="0"/>
      <w:divBdr>
        <w:top w:val="none" w:sz="0" w:space="0" w:color="auto"/>
        <w:left w:val="none" w:sz="0" w:space="0" w:color="auto"/>
        <w:bottom w:val="none" w:sz="0" w:space="0" w:color="auto"/>
        <w:right w:val="none" w:sz="0" w:space="0" w:color="auto"/>
      </w:divBdr>
    </w:div>
    <w:div w:id="268705681">
      <w:bodyDiv w:val="1"/>
      <w:marLeft w:val="0"/>
      <w:marRight w:val="0"/>
      <w:marTop w:val="0"/>
      <w:marBottom w:val="0"/>
      <w:divBdr>
        <w:top w:val="none" w:sz="0" w:space="0" w:color="auto"/>
        <w:left w:val="none" w:sz="0" w:space="0" w:color="auto"/>
        <w:bottom w:val="none" w:sz="0" w:space="0" w:color="auto"/>
        <w:right w:val="none" w:sz="0" w:space="0" w:color="auto"/>
      </w:divBdr>
    </w:div>
    <w:div w:id="435830483">
      <w:bodyDiv w:val="1"/>
      <w:marLeft w:val="0"/>
      <w:marRight w:val="0"/>
      <w:marTop w:val="0"/>
      <w:marBottom w:val="0"/>
      <w:divBdr>
        <w:top w:val="none" w:sz="0" w:space="0" w:color="auto"/>
        <w:left w:val="none" w:sz="0" w:space="0" w:color="auto"/>
        <w:bottom w:val="none" w:sz="0" w:space="0" w:color="auto"/>
        <w:right w:val="none" w:sz="0" w:space="0" w:color="auto"/>
      </w:divBdr>
    </w:div>
    <w:div w:id="1563247017">
      <w:bodyDiv w:val="1"/>
      <w:marLeft w:val="0"/>
      <w:marRight w:val="0"/>
      <w:marTop w:val="0"/>
      <w:marBottom w:val="0"/>
      <w:divBdr>
        <w:top w:val="none" w:sz="0" w:space="0" w:color="auto"/>
        <w:left w:val="none" w:sz="0" w:space="0" w:color="auto"/>
        <w:bottom w:val="none" w:sz="0" w:space="0" w:color="auto"/>
        <w:right w:val="none" w:sz="0" w:space="0" w:color="auto"/>
      </w:divBdr>
    </w:div>
    <w:div w:id="160854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udentlegislature.org/uploads/1/4/4/9/14491136/scsl_constitution_4-12-13.doc" TargetMode="External"/><Relationship Id="rId3" Type="http://schemas.openxmlformats.org/officeDocument/2006/relationships/settings" Target="settings.xml"/><Relationship Id="rId7" Type="http://schemas.openxmlformats.org/officeDocument/2006/relationships/hyperlink" Target="http://www.scstudentlegislature.org/uploads/1/4/4/9/14491136/scsl_constitution_4-12-1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statehouse.gov/scconstitution/scconst.php" TargetMode="External"/><Relationship Id="rId11" Type="http://schemas.openxmlformats.org/officeDocument/2006/relationships/theme" Target="theme/theme1.xml"/><Relationship Id="rId5" Type="http://schemas.openxmlformats.org/officeDocument/2006/relationships/hyperlink" Target="http://www.scstatehouse.gov/code/statmast.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statehouse.gov/code/statma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Thompson</dc:creator>
  <cp:keywords/>
  <dc:description/>
  <cp:lastModifiedBy>Ewan Thompson</cp:lastModifiedBy>
  <cp:revision>2</cp:revision>
  <dcterms:created xsi:type="dcterms:W3CDTF">2022-07-31T22:16:00Z</dcterms:created>
  <dcterms:modified xsi:type="dcterms:W3CDTF">2022-07-31T22:16:00Z</dcterms:modified>
</cp:coreProperties>
</file>