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2F5D" w14:textId="49AFEA4A" w:rsidR="0006287C" w:rsidRPr="00827738" w:rsidRDefault="0006287C" w:rsidP="00C72EB2">
      <w:pPr>
        <w:spacing w:after="0" w:line="240" w:lineRule="auto"/>
        <w:jc w:val="center"/>
        <w:rPr>
          <w:rFonts w:ascii="Times New Roman" w:hAnsi="Times New Roman"/>
          <w:b/>
          <w:sz w:val="24"/>
          <w:szCs w:val="24"/>
        </w:rPr>
      </w:pPr>
      <w:commentRangeStart w:id="0"/>
      <w:commentRangeStart w:id="1"/>
      <w:r w:rsidRPr="00827738">
        <w:rPr>
          <w:rFonts w:ascii="Times New Roman" w:hAnsi="Times New Roman"/>
          <w:b/>
          <w:sz w:val="24"/>
          <w:szCs w:val="24"/>
        </w:rPr>
        <w:t xml:space="preserve">A </w:t>
      </w:r>
      <w:r w:rsidR="00E57E9D" w:rsidRPr="00827738">
        <w:rPr>
          <w:rFonts w:ascii="Times New Roman" w:hAnsi="Times New Roman"/>
          <w:b/>
          <w:sz w:val="24"/>
          <w:szCs w:val="24"/>
        </w:rPr>
        <w:t>Bill</w:t>
      </w:r>
      <w:commentRangeEnd w:id="0"/>
      <w:r w:rsidR="00ED6987" w:rsidRPr="00827738">
        <w:rPr>
          <w:rStyle w:val="CommentReference"/>
          <w:rFonts w:ascii="Times New Roman" w:hAnsi="Times New Roman"/>
          <w:sz w:val="24"/>
          <w:szCs w:val="24"/>
        </w:rPr>
        <w:commentReference w:id="0"/>
      </w:r>
      <w:r w:rsidR="004776C3" w:rsidRPr="00827738">
        <w:rPr>
          <w:rFonts w:ascii="Times New Roman" w:hAnsi="Times New Roman"/>
          <w:b/>
          <w:sz w:val="24"/>
          <w:szCs w:val="24"/>
        </w:rPr>
        <w:br/>
        <w:t>Presented b</w:t>
      </w:r>
      <w:r w:rsidRPr="00827738">
        <w:rPr>
          <w:rFonts w:ascii="Times New Roman" w:hAnsi="Times New Roman"/>
          <w:b/>
          <w:sz w:val="24"/>
          <w:szCs w:val="24"/>
        </w:rPr>
        <w:t xml:space="preserve">y </w:t>
      </w:r>
      <w:r w:rsidR="00ED6987" w:rsidRPr="00827738">
        <w:rPr>
          <w:rFonts w:ascii="Times New Roman" w:hAnsi="Times New Roman"/>
          <w:b/>
          <w:sz w:val="24"/>
          <w:szCs w:val="24"/>
        </w:rPr>
        <w:t>[</w:t>
      </w:r>
      <w:r w:rsidR="00D02E8E" w:rsidRPr="00827738">
        <w:rPr>
          <w:rFonts w:ascii="Times New Roman" w:hAnsi="Times New Roman"/>
          <w:b/>
          <w:sz w:val="24"/>
          <w:szCs w:val="24"/>
        </w:rPr>
        <w:t>your name</w:t>
      </w:r>
      <w:r w:rsidR="00ED6987" w:rsidRPr="00827738">
        <w:rPr>
          <w:rFonts w:ascii="Times New Roman" w:hAnsi="Times New Roman"/>
          <w:b/>
          <w:sz w:val="24"/>
          <w:szCs w:val="24"/>
        </w:rPr>
        <w:t>]</w:t>
      </w:r>
    </w:p>
    <w:p w14:paraId="13D5A856" w14:textId="6076FEA8" w:rsidR="0006287C" w:rsidRPr="00827738" w:rsidRDefault="00ED6987" w:rsidP="00C72EB2">
      <w:pPr>
        <w:spacing w:after="0" w:line="240" w:lineRule="auto"/>
        <w:jc w:val="center"/>
        <w:rPr>
          <w:rFonts w:ascii="Times New Roman" w:hAnsi="Times New Roman"/>
          <w:b/>
          <w:sz w:val="24"/>
          <w:szCs w:val="24"/>
        </w:rPr>
      </w:pPr>
      <w:r w:rsidRPr="00827738">
        <w:rPr>
          <w:rFonts w:ascii="Times New Roman" w:hAnsi="Times New Roman"/>
          <w:b/>
          <w:sz w:val="24"/>
          <w:szCs w:val="24"/>
        </w:rPr>
        <w:t>[u</w:t>
      </w:r>
      <w:r w:rsidR="00D02E8E" w:rsidRPr="00827738">
        <w:rPr>
          <w:rFonts w:ascii="Times New Roman" w:hAnsi="Times New Roman"/>
          <w:b/>
          <w:sz w:val="24"/>
          <w:szCs w:val="24"/>
        </w:rPr>
        <w:t xml:space="preserve">niversity </w:t>
      </w:r>
      <w:commentRangeStart w:id="2"/>
      <w:r w:rsidRPr="00827738">
        <w:rPr>
          <w:rFonts w:ascii="Times New Roman" w:hAnsi="Times New Roman"/>
          <w:b/>
          <w:sz w:val="24"/>
          <w:szCs w:val="24"/>
        </w:rPr>
        <w:t>n</w:t>
      </w:r>
      <w:r w:rsidR="00D02E8E" w:rsidRPr="00827738">
        <w:rPr>
          <w:rFonts w:ascii="Times New Roman" w:hAnsi="Times New Roman"/>
          <w:b/>
          <w:sz w:val="24"/>
          <w:szCs w:val="24"/>
        </w:rPr>
        <w:t>ame</w:t>
      </w:r>
      <w:commentRangeEnd w:id="2"/>
      <w:r w:rsidR="00137875" w:rsidRPr="00827738">
        <w:rPr>
          <w:rStyle w:val="CommentReference"/>
          <w:rFonts w:ascii="Times New Roman" w:hAnsi="Times New Roman"/>
          <w:sz w:val="24"/>
          <w:szCs w:val="24"/>
        </w:rPr>
        <w:commentReference w:id="2"/>
      </w:r>
      <w:r w:rsidRPr="00827738">
        <w:rPr>
          <w:rFonts w:ascii="Times New Roman" w:hAnsi="Times New Roman"/>
          <w:b/>
          <w:sz w:val="24"/>
          <w:szCs w:val="24"/>
        </w:rPr>
        <w:t>]</w:t>
      </w:r>
      <w:commentRangeEnd w:id="1"/>
      <w:r w:rsidR="00B578C0" w:rsidRPr="00827738">
        <w:rPr>
          <w:rStyle w:val="CommentReference"/>
          <w:rFonts w:ascii="Times New Roman" w:hAnsi="Times New Roman"/>
          <w:sz w:val="24"/>
          <w:szCs w:val="24"/>
        </w:rPr>
        <w:commentReference w:id="1"/>
      </w:r>
    </w:p>
    <w:p w14:paraId="423A5E7C" w14:textId="7A6AA2C1" w:rsidR="0036420E" w:rsidRPr="00827738" w:rsidRDefault="0036420E" w:rsidP="00C72EB2">
      <w:pPr>
        <w:spacing w:after="0" w:line="240" w:lineRule="auto"/>
        <w:jc w:val="center"/>
        <w:rPr>
          <w:rFonts w:ascii="Times New Roman" w:hAnsi="Times New Roman"/>
          <w:b/>
          <w:sz w:val="24"/>
          <w:szCs w:val="24"/>
        </w:rPr>
      </w:pPr>
    </w:p>
    <w:p w14:paraId="06A7B473" w14:textId="4C8C74FE" w:rsidR="0006287C" w:rsidRPr="00827738" w:rsidRDefault="004776C3" w:rsidP="00C72EB2">
      <w:pPr>
        <w:spacing w:after="0" w:line="240" w:lineRule="auto"/>
        <w:ind w:left="1440" w:hanging="1440"/>
        <w:rPr>
          <w:rFonts w:ascii="Times New Roman" w:hAnsi="Times New Roman"/>
          <w:sz w:val="24"/>
          <w:szCs w:val="24"/>
        </w:rPr>
      </w:pPr>
      <w:commentRangeStart w:id="3"/>
      <w:r w:rsidRPr="00827738">
        <w:rPr>
          <w:rFonts w:ascii="Times New Roman" w:hAnsi="Times New Roman"/>
          <w:b/>
          <w:sz w:val="24"/>
          <w:szCs w:val="24"/>
        </w:rPr>
        <w:t>Purpose:</w:t>
      </w:r>
      <w:commentRangeEnd w:id="3"/>
      <w:r w:rsidR="00121FEB" w:rsidRPr="00827738">
        <w:rPr>
          <w:rStyle w:val="CommentReference"/>
          <w:rFonts w:ascii="Times New Roman" w:hAnsi="Times New Roman"/>
          <w:sz w:val="24"/>
          <w:szCs w:val="24"/>
        </w:rPr>
        <w:commentReference w:id="3"/>
      </w:r>
      <w:r w:rsidRPr="00827738">
        <w:rPr>
          <w:rFonts w:ascii="Times New Roman" w:hAnsi="Times New Roman"/>
          <w:sz w:val="24"/>
          <w:szCs w:val="24"/>
        </w:rPr>
        <w:tab/>
      </w:r>
      <w:commentRangeStart w:id="4"/>
      <w:r w:rsidR="00C5566B" w:rsidRPr="00827738">
        <w:rPr>
          <w:rFonts w:ascii="Times New Roman" w:hAnsi="Times New Roman"/>
          <w:sz w:val="24"/>
          <w:szCs w:val="24"/>
        </w:rPr>
        <w:t>To</w:t>
      </w:r>
      <w:r w:rsidR="00D743EE" w:rsidRPr="00827738">
        <w:rPr>
          <w:rFonts w:ascii="Times New Roman" w:hAnsi="Times New Roman"/>
          <w:sz w:val="24"/>
          <w:szCs w:val="24"/>
        </w:rPr>
        <w:t xml:space="preserve"> </w:t>
      </w:r>
      <w:r w:rsidR="00DC25F1" w:rsidRPr="00827738">
        <w:rPr>
          <w:rFonts w:ascii="Times New Roman" w:hAnsi="Times New Roman"/>
          <w:sz w:val="24"/>
          <w:szCs w:val="24"/>
        </w:rPr>
        <w:t>(Explain in broad and simple</w:t>
      </w:r>
      <w:r w:rsidR="00313615" w:rsidRPr="00827738">
        <w:rPr>
          <w:rFonts w:ascii="Times New Roman" w:hAnsi="Times New Roman"/>
          <w:sz w:val="24"/>
          <w:szCs w:val="24"/>
        </w:rPr>
        <w:t xml:space="preserve"> terms </w:t>
      </w:r>
      <w:r w:rsidR="00DC25F1" w:rsidRPr="00827738">
        <w:rPr>
          <w:rFonts w:ascii="Times New Roman" w:hAnsi="Times New Roman"/>
          <w:sz w:val="24"/>
          <w:szCs w:val="24"/>
        </w:rPr>
        <w:t>what your bill will accomplish)</w:t>
      </w:r>
      <w:commentRangeEnd w:id="4"/>
      <w:r w:rsidR="00D22761" w:rsidRPr="00827738">
        <w:rPr>
          <w:rStyle w:val="CommentReference"/>
          <w:rFonts w:ascii="Times New Roman" w:hAnsi="Times New Roman"/>
          <w:sz w:val="24"/>
          <w:szCs w:val="24"/>
        </w:rPr>
        <w:commentReference w:id="4"/>
      </w:r>
      <w:commentRangeStart w:id="5"/>
      <w:r w:rsidR="009B7902" w:rsidRPr="00827738">
        <w:rPr>
          <w:rFonts w:ascii="Times New Roman" w:hAnsi="Times New Roman"/>
          <w:sz w:val="24"/>
          <w:szCs w:val="24"/>
        </w:rPr>
        <w:t>.</w:t>
      </w:r>
      <w:commentRangeEnd w:id="5"/>
      <w:r w:rsidR="00DA5431" w:rsidRPr="00827738">
        <w:rPr>
          <w:rStyle w:val="CommentReference"/>
          <w:rFonts w:ascii="Times New Roman" w:hAnsi="Times New Roman"/>
          <w:sz w:val="24"/>
          <w:szCs w:val="24"/>
        </w:rPr>
        <w:commentReference w:id="5"/>
      </w:r>
    </w:p>
    <w:p w14:paraId="6AC26502" w14:textId="22423524" w:rsidR="006C5525" w:rsidRPr="00827738" w:rsidRDefault="00B2149C" w:rsidP="00B2149C">
      <w:pPr>
        <w:tabs>
          <w:tab w:val="left" w:pos="1710"/>
        </w:tabs>
        <w:spacing w:after="0" w:line="240" w:lineRule="auto"/>
        <w:ind w:left="1440" w:hanging="1440"/>
        <w:rPr>
          <w:rFonts w:ascii="Times New Roman" w:hAnsi="Times New Roman"/>
          <w:sz w:val="24"/>
          <w:szCs w:val="24"/>
        </w:rPr>
      </w:pPr>
      <w:r w:rsidRPr="00827738">
        <w:rPr>
          <w:rFonts w:ascii="Times New Roman" w:hAnsi="Times New Roman"/>
          <w:sz w:val="24"/>
          <w:szCs w:val="24"/>
        </w:rPr>
        <w:tab/>
      </w:r>
    </w:p>
    <w:p w14:paraId="3EA9F7A3" w14:textId="3169E5F3" w:rsidR="0006287C" w:rsidRPr="00827738" w:rsidRDefault="0006287C" w:rsidP="00C72EB2">
      <w:pPr>
        <w:spacing w:after="0" w:line="240" w:lineRule="auto"/>
        <w:ind w:left="1440" w:hanging="1440"/>
        <w:rPr>
          <w:rFonts w:ascii="Times New Roman" w:hAnsi="Times New Roman"/>
          <w:sz w:val="24"/>
          <w:szCs w:val="24"/>
        </w:rPr>
      </w:pPr>
      <w:r w:rsidRPr="00827738">
        <w:rPr>
          <w:rFonts w:ascii="Times New Roman" w:hAnsi="Times New Roman"/>
          <w:b/>
          <w:sz w:val="24"/>
          <w:szCs w:val="24"/>
        </w:rPr>
        <w:t>Whereas,</w:t>
      </w:r>
      <w:r w:rsidRPr="00827738">
        <w:rPr>
          <w:rFonts w:ascii="Times New Roman" w:hAnsi="Times New Roman"/>
          <w:b/>
          <w:sz w:val="24"/>
          <w:szCs w:val="24"/>
        </w:rPr>
        <w:tab/>
      </w:r>
      <w:commentRangeStart w:id="6"/>
      <w:r w:rsidR="004776C3" w:rsidRPr="00827738">
        <w:rPr>
          <w:rFonts w:ascii="Times New Roman" w:hAnsi="Times New Roman"/>
          <w:sz w:val="24"/>
          <w:szCs w:val="24"/>
        </w:rPr>
        <w:t>S</w:t>
      </w:r>
      <w:commentRangeEnd w:id="6"/>
      <w:r w:rsidR="009443D2">
        <w:rPr>
          <w:rStyle w:val="CommentReference"/>
        </w:rPr>
        <w:commentReference w:id="6"/>
      </w:r>
      <w:r w:rsidR="004776C3" w:rsidRPr="00827738">
        <w:rPr>
          <w:rFonts w:ascii="Times New Roman" w:hAnsi="Times New Roman"/>
          <w:sz w:val="24"/>
          <w:szCs w:val="24"/>
        </w:rPr>
        <w:t>entence</w:t>
      </w:r>
      <w:commentRangeStart w:id="7"/>
      <w:r w:rsidRPr="00827738">
        <w:rPr>
          <w:rFonts w:ascii="Times New Roman" w:hAnsi="Times New Roman"/>
          <w:sz w:val="24"/>
          <w:szCs w:val="24"/>
        </w:rPr>
        <w:t>; and,</w:t>
      </w:r>
      <w:commentRangeEnd w:id="7"/>
      <w:r w:rsidR="00290733" w:rsidRPr="00827738">
        <w:rPr>
          <w:rStyle w:val="CommentReference"/>
          <w:rFonts w:ascii="Times New Roman" w:hAnsi="Times New Roman"/>
          <w:sz w:val="24"/>
          <w:szCs w:val="24"/>
        </w:rPr>
        <w:commentReference w:id="7"/>
      </w:r>
      <w:r w:rsidR="00DC25F1" w:rsidRPr="00827738">
        <w:rPr>
          <w:rFonts w:ascii="Times New Roman" w:hAnsi="Times New Roman"/>
          <w:sz w:val="24"/>
          <w:szCs w:val="24"/>
        </w:rPr>
        <w:t xml:space="preserve"> (These are the reasoning for why your bill is important. None of the info written here changes the law, it just supports your bill. You can have as many of these or a few as you feel are needed to justify your bill)</w:t>
      </w:r>
    </w:p>
    <w:p w14:paraId="3C00D037" w14:textId="77777777" w:rsidR="006C5525" w:rsidRPr="00827738" w:rsidRDefault="006C5525" w:rsidP="008E64D1">
      <w:pPr>
        <w:spacing w:after="0" w:line="240" w:lineRule="auto"/>
        <w:rPr>
          <w:rFonts w:ascii="Times New Roman" w:hAnsi="Times New Roman"/>
          <w:sz w:val="24"/>
          <w:szCs w:val="24"/>
        </w:rPr>
      </w:pPr>
    </w:p>
    <w:p w14:paraId="0640B503" w14:textId="77777777" w:rsidR="0006287C" w:rsidRPr="00827738" w:rsidRDefault="0006287C" w:rsidP="00C72EB2">
      <w:pPr>
        <w:spacing w:after="0" w:line="240" w:lineRule="auto"/>
        <w:ind w:left="1440" w:hanging="1440"/>
        <w:rPr>
          <w:rFonts w:ascii="Times New Roman" w:hAnsi="Times New Roman"/>
          <w:sz w:val="24"/>
          <w:szCs w:val="24"/>
        </w:rPr>
      </w:pPr>
      <w:r w:rsidRPr="00827738">
        <w:rPr>
          <w:rFonts w:ascii="Times New Roman" w:hAnsi="Times New Roman"/>
          <w:b/>
          <w:sz w:val="24"/>
          <w:szCs w:val="24"/>
        </w:rPr>
        <w:t>Whereas,</w:t>
      </w:r>
      <w:r w:rsidRPr="00827738">
        <w:rPr>
          <w:rFonts w:ascii="Times New Roman" w:hAnsi="Times New Roman"/>
          <w:b/>
          <w:sz w:val="24"/>
          <w:szCs w:val="24"/>
        </w:rPr>
        <w:tab/>
      </w:r>
      <w:r w:rsidR="004776C3" w:rsidRPr="00827738">
        <w:rPr>
          <w:rFonts w:ascii="Times New Roman" w:hAnsi="Times New Roman"/>
          <w:sz w:val="24"/>
          <w:szCs w:val="24"/>
        </w:rPr>
        <w:t>Sentence</w:t>
      </w:r>
      <w:r w:rsidRPr="00827738">
        <w:rPr>
          <w:rFonts w:ascii="Times New Roman" w:hAnsi="Times New Roman"/>
          <w:sz w:val="24"/>
          <w:szCs w:val="24"/>
        </w:rPr>
        <w:t>; and,</w:t>
      </w:r>
    </w:p>
    <w:p w14:paraId="7B6CDE32" w14:textId="77777777" w:rsidR="006C5525" w:rsidRPr="00827738" w:rsidRDefault="006C5525" w:rsidP="00C72EB2">
      <w:pPr>
        <w:spacing w:after="0" w:line="240" w:lineRule="auto"/>
        <w:ind w:left="1440" w:hanging="1440"/>
        <w:rPr>
          <w:rFonts w:ascii="Times New Roman" w:hAnsi="Times New Roman"/>
          <w:sz w:val="24"/>
          <w:szCs w:val="24"/>
        </w:rPr>
      </w:pPr>
    </w:p>
    <w:p w14:paraId="1A952784" w14:textId="77777777" w:rsidR="0006287C" w:rsidRPr="00827738" w:rsidRDefault="0006287C" w:rsidP="00C72EB2">
      <w:pPr>
        <w:spacing w:after="0" w:line="240" w:lineRule="auto"/>
        <w:ind w:left="1440" w:hanging="1440"/>
        <w:rPr>
          <w:rFonts w:ascii="Times New Roman" w:hAnsi="Times New Roman"/>
          <w:sz w:val="24"/>
          <w:szCs w:val="24"/>
        </w:rPr>
      </w:pPr>
      <w:r w:rsidRPr="00827738">
        <w:rPr>
          <w:rFonts w:ascii="Times New Roman" w:hAnsi="Times New Roman"/>
          <w:b/>
          <w:sz w:val="24"/>
          <w:szCs w:val="24"/>
        </w:rPr>
        <w:t>Whereas,</w:t>
      </w:r>
      <w:r w:rsidRPr="00827738">
        <w:rPr>
          <w:rFonts w:ascii="Times New Roman" w:hAnsi="Times New Roman"/>
          <w:b/>
          <w:sz w:val="24"/>
          <w:szCs w:val="24"/>
        </w:rPr>
        <w:tab/>
      </w:r>
      <w:r w:rsidR="004776C3" w:rsidRPr="00827738">
        <w:rPr>
          <w:rFonts w:ascii="Times New Roman" w:hAnsi="Times New Roman"/>
          <w:sz w:val="24"/>
          <w:szCs w:val="24"/>
        </w:rPr>
        <w:t>Final sentence</w:t>
      </w:r>
      <w:r w:rsidR="00485CD2" w:rsidRPr="00827738">
        <w:rPr>
          <w:rFonts w:ascii="Times New Roman" w:hAnsi="Times New Roman"/>
          <w:sz w:val="24"/>
          <w:szCs w:val="24"/>
        </w:rPr>
        <w:t>.</w:t>
      </w:r>
    </w:p>
    <w:p w14:paraId="6719B676" w14:textId="77777777" w:rsidR="006C5525" w:rsidRPr="00827738" w:rsidRDefault="006C5525" w:rsidP="00C72EB2">
      <w:pPr>
        <w:spacing w:after="0" w:line="240" w:lineRule="auto"/>
        <w:rPr>
          <w:rFonts w:ascii="Times New Roman" w:hAnsi="Times New Roman"/>
          <w:sz w:val="24"/>
          <w:szCs w:val="24"/>
        </w:rPr>
      </w:pPr>
    </w:p>
    <w:p w14:paraId="6079BFF5" w14:textId="7CBCC6A1" w:rsidR="0006287C" w:rsidRPr="00827738" w:rsidRDefault="0006287C" w:rsidP="00C72EB2">
      <w:pPr>
        <w:spacing w:after="0" w:line="240" w:lineRule="auto"/>
        <w:ind w:left="1440" w:hanging="1440"/>
        <w:rPr>
          <w:rFonts w:ascii="Times New Roman" w:hAnsi="Times New Roman"/>
          <w:sz w:val="24"/>
          <w:szCs w:val="24"/>
        </w:rPr>
      </w:pPr>
      <w:r w:rsidRPr="00827738">
        <w:rPr>
          <w:rFonts w:ascii="Times New Roman" w:hAnsi="Times New Roman"/>
          <w:b/>
          <w:sz w:val="24"/>
          <w:szCs w:val="24"/>
        </w:rPr>
        <w:t>Therefore,</w:t>
      </w:r>
      <w:r w:rsidRPr="00827738">
        <w:rPr>
          <w:rFonts w:ascii="Times New Roman" w:hAnsi="Times New Roman"/>
          <w:b/>
          <w:sz w:val="24"/>
          <w:szCs w:val="24"/>
        </w:rPr>
        <w:tab/>
      </w:r>
      <w:r w:rsidRPr="00827738">
        <w:rPr>
          <w:rFonts w:ascii="Times New Roman" w:hAnsi="Times New Roman"/>
          <w:sz w:val="24"/>
          <w:szCs w:val="24"/>
        </w:rPr>
        <w:t xml:space="preserve">Be it </w:t>
      </w:r>
      <w:r w:rsidR="004776C3" w:rsidRPr="00827738">
        <w:rPr>
          <w:rFonts w:ascii="Times New Roman" w:hAnsi="Times New Roman"/>
          <w:sz w:val="24"/>
          <w:szCs w:val="24"/>
        </w:rPr>
        <w:t>enacted by the South Carolina Student Legislature in regular session assembled the following</w:t>
      </w:r>
      <w:r w:rsidR="00F83DF9" w:rsidRPr="00827738">
        <w:rPr>
          <w:rFonts w:ascii="Times New Roman" w:hAnsi="Times New Roman"/>
          <w:sz w:val="24"/>
          <w:szCs w:val="24"/>
        </w:rPr>
        <w:t>:</w:t>
      </w:r>
      <w:r w:rsidRPr="00827738">
        <w:rPr>
          <w:rFonts w:ascii="Times New Roman" w:hAnsi="Times New Roman"/>
          <w:sz w:val="24"/>
          <w:szCs w:val="24"/>
        </w:rPr>
        <w:t xml:space="preserve"> </w:t>
      </w:r>
      <w:r w:rsidR="00DC25F1" w:rsidRPr="00827738">
        <w:rPr>
          <w:rFonts w:ascii="Times New Roman" w:hAnsi="Times New Roman"/>
          <w:sz w:val="24"/>
          <w:szCs w:val="24"/>
        </w:rPr>
        <w:t>(This stays the same)</w:t>
      </w:r>
    </w:p>
    <w:p w14:paraId="39C5F3D8" w14:textId="77777777" w:rsidR="006C5525" w:rsidRPr="00827738" w:rsidRDefault="006C5525" w:rsidP="00C72EB2">
      <w:pPr>
        <w:spacing w:after="0" w:line="240" w:lineRule="auto"/>
        <w:ind w:left="1440" w:hanging="1440"/>
        <w:rPr>
          <w:rFonts w:ascii="Times New Roman" w:hAnsi="Times New Roman"/>
          <w:sz w:val="24"/>
          <w:szCs w:val="24"/>
        </w:rPr>
      </w:pPr>
    </w:p>
    <w:p w14:paraId="7A287723" w14:textId="4B9C1CB8" w:rsidR="006C5525" w:rsidRPr="00827738" w:rsidRDefault="00F83DF9" w:rsidP="00C72EB2">
      <w:pPr>
        <w:spacing w:after="0" w:line="240" w:lineRule="auto"/>
        <w:ind w:left="1440" w:hanging="1440"/>
        <w:rPr>
          <w:rFonts w:ascii="Times New Roman" w:hAnsi="Times New Roman"/>
          <w:bCs/>
          <w:sz w:val="24"/>
          <w:szCs w:val="24"/>
        </w:rPr>
      </w:pPr>
      <w:r w:rsidRPr="00827738">
        <w:rPr>
          <w:rFonts w:ascii="Times New Roman" w:hAnsi="Times New Roman"/>
          <w:b/>
          <w:sz w:val="24"/>
          <w:szCs w:val="24"/>
        </w:rPr>
        <w:t xml:space="preserve">Section </w:t>
      </w:r>
      <w:commentRangeStart w:id="8"/>
      <w:r w:rsidRPr="00827738">
        <w:rPr>
          <w:rFonts w:ascii="Times New Roman" w:hAnsi="Times New Roman"/>
          <w:b/>
          <w:sz w:val="24"/>
          <w:szCs w:val="24"/>
        </w:rPr>
        <w:t>I</w:t>
      </w:r>
      <w:commentRangeEnd w:id="8"/>
      <w:r w:rsidR="00DA2ACE" w:rsidRPr="00827738">
        <w:rPr>
          <w:rStyle w:val="CommentReference"/>
          <w:rFonts w:ascii="Times New Roman" w:hAnsi="Times New Roman"/>
          <w:sz w:val="24"/>
          <w:szCs w:val="24"/>
        </w:rPr>
        <w:commentReference w:id="8"/>
      </w:r>
      <w:r w:rsidRPr="00827738">
        <w:rPr>
          <w:rFonts w:ascii="Times New Roman" w:hAnsi="Times New Roman"/>
          <w:b/>
          <w:sz w:val="24"/>
          <w:szCs w:val="24"/>
        </w:rPr>
        <w:t>:</w:t>
      </w:r>
      <w:r w:rsidRPr="00827738">
        <w:rPr>
          <w:rFonts w:ascii="Times New Roman" w:hAnsi="Times New Roman"/>
          <w:b/>
          <w:sz w:val="24"/>
          <w:szCs w:val="24"/>
        </w:rPr>
        <w:tab/>
      </w:r>
      <w:r w:rsidR="00DC25F1" w:rsidRPr="00827738">
        <w:rPr>
          <w:rFonts w:ascii="Times New Roman" w:hAnsi="Times New Roman"/>
          <w:bCs/>
          <w:sz w:val="24"/>
          <w:szCs w:val="24"/>
        </w:rPr>
        <w:t>(This is where you change the law. If you want to take out words in the law</w:t>
      </w:r>
      <w:r w:rsidR="009431E7" w:rsidRPr="00827738">
        <w:rPr>
          <w:rFonts w:ascii="Times New Roman" w:hAnsi="Times New Roman"/>
          <w:bCs/>
          <w:sz w:val="24"/>
          <w:szCs w:val="24"/>
        </w:rPr>
        <w:t>,</w:t>
      </w:r>
      <w:r w:rsidR="00DC25F1" w:rsidRPr="00827738">
        <w:rPr>
          <w:rFonts w:ascii="Times New Roman" w:hAnsi="Times New Roman"/>
          <w:bCs/>
          <w:sz w:val="24"/>
          <w:szCs w:val="24"/>
        </w:rPr>
        <w:t xml:space="preserve"> you strikethrough them, and if you are adding them, italicize them. You can have as many or as few sections as you feel are needed, and you can change multiple different laws to achieve your purpose. These sections must align with your purpose statement.)</w:t>
      </w:r>
    </w:p>
    <w:p w14:paraId="3C6F47C1" w14:textId="37279199" w:rsidR="00DC25F1" w:rsidRPr="00827738" w:rsidRDefault="00DC25F1" w:rsidP="00121FEB">
      <w:pPr>
        <w:spacing w:after="0" w:line="240" w:lineRule="auto"/>
        <w:ind w:left="1440"/>
        <w:rPr>
          <w:rFonts w:ascii="Times New Roman" w:hAnsi="Times New Roman"/>
          <w:sz w:val="24"/>
          <w:szCs w:val="24"/>
        </w:rPr>
      </w:pPr>
      <w:r w:rsidRPr="00827738">
        <w:rPr>
          <w:rFonts w:ascii="Times New Roman" w:hAnsi="Times New Roman"/>
          <w:sz w:val="24"/>
          <w:szCs w:val="24"/>
        </w:rPr>
        <w:t>It will look something like this:</w:t>
      </w:r>
    </w:p>
    <w:p w14:paraId="7D6F7977" w14:textId="77777777" w:rsidR="00485CD2" w:rsidRPr="00827738" w:rsidRDefault="00485CD2" w:rsidP="00C72EB2">
      <w:pPr>
        <w:spacing w:after="0" w:line="240" w:lineRule="auto"/>
        <w:ind w:left="1440" w:hanging="1440"/>
        <w:rPr>
          <w:rFonts w:ascii="Times New Roman" w:hAnsi="Times New Roman"/>
          <w:sz w:val="24"/>
          <w:szCs w:val="24"/>
        </w:rPr>
      </w:pPr>
    </w:p>
    <w:p w14:paraId="44BE7D0E" w14:textId="3AE7BB17" w:rsidR="005405D2" w:rsidRPr="00827738" w:rsidRDefault="004776C3" w:rsidP="005405D2">
      <w:pPr>
        <w:pStyle w:val="paragraph"/>
        <w:spacing w:before="0" w:beforeAutospacing="0" w:after="0" w:afterAutospacing="0"/>
        <w:ind w:left="1440" w:hanging="1440"/>
        <w:textAlignment w:val="baseline"/>
      </w:pPr>
      <w:r w:rsidRPr="00827738">
        <w:rPr>
          <w:b/>
        </w:rPr>
        <w:t>Section II:</w:t>
      </w:r>
      <w:r w:rsidRPr="00827738">
        <w:tab/>
      </w:r>
      <w:commentRangeStart w:id="9"/>
      <w:r w:rsidR="005405D2" w:rsidRPr="00827738">
        <w:rPr>
          <w:rStyle w:val="normaltextrun"/>
        </w:rPr>
        <w:t xml:space="preserve">To amend Section 56-5-2930 </w:t>
      </w:r>
      <w:commentRangeStart w:id="10"/>
      <w:r w:rsidR="005405D2" w:rsidRPr="00827738">
        <w:rPr>
          <w:rStyle w:val="normaltextrun"/>
        </w:rPr>
        <w:t xml:space="preserve">of the South Carolina Code of Laws </w:t>
      </w:r>
      <w:commentRangeEnd w:id="10"/>
      <w:r w:rsidR="00827738">
        <w:rPr>
          <w:rStyle w:val="CommentReference"/>
          <w:rFonts w:ascii="Calibri" w:eastAsia="Calibri" w:hAnsi="Calibri"/>
        </w:rPr>
        <w:commentReference w:id="10"/>
      </w:r>
      <w:r w:rsidR="005405D2" w:rsidRPr="00827738">
        <w:rPr>
          <w:rStyle w:val="normaltextrun"/>
        </w:rPr>
        <w:t xml:space="preserve">to </w:t>
      </w:r>
      <w:commentRangeStart w:id="11"/>
      <w:r w:rsidR="005405D2" w:rsidRPr="00827738">
        <w:rPr>
          <w:rStyle w:val="normaltextrun"/>
        </w:rPr>
        <w:t xml:space="preserve">add </w:t>
      </w:r>
      <w:commentRangeEnd w:id="11"/>
      <w:r w:rsidR="009B1461" w:rsidRPr="00827738">
        <w:rPr>
          <w:rStyle w:val="CommentReference"/>
          <w:rFonts w:eastAsia="Calibri"/>
          <w:sz w:val="24"/>
          <w:szCs w:val="24"/>
        </w:rPr>
        <w:commentReference w:id="11"/>
      </w:r>
      <w:r w:rsidR="005405D2" w:rsidRPr="00827738">
        <w:rPr>
          <w:rStyle w:val="normaltextrun"/>
        </w:rPr>
        <w:t>subsection (M)</w:t>
      </w:r>
      <w:r w:rsidR="00B916DB" w:rsidRPr="00827738">
        <w:rPr>
          <w:rStyle w:val="normaltextrun"/>
        </w:rPr>
        <w:t>,</w:t>
      </w:r>
      <w:r w:rsidR="005405D2" w:rsidRPr="00827738">
        <w:rPr>
          <w:rStyle w:val="normaltextrun"/>
        </w:rPr>
        <w:t xml:space="preserve"> which shall read:</w:t>
      </w:r>
      <w:r w:rsidR="005405D2" w:rsidRPr="00827738">
        <w:rPr>
          <w:rStyle w:val="eop"/>
        </w:rPr>
        <w:t> </w:t>
      </w:r>
      <w:commentRangeEnd w:id="9"/>
      <w:r w:rsidR="0080286C" w:rsidRPr="00827738">
        <w:rPr>
          <w:rStyle w:val="CommentReference"/>
          <w:rFonts w:eastAsia="Calibri"/>
          <w:sz w:val="24"/>
          <w:szCs w:val="24"/>
        </w:rPr>
        <w:commentReference w:id="9"/>
      </w:r>
    </w:p>
    <w:p w14:paraId="5AD04AD7" w14:textId="77777777" w:rsidR="005405D2" w:rsidRPr="00827738" w:rsidRDefault="005405D2" w:rsidP="005405D2">
      <w:pPr>
        <w:pStyle w:val="paragraph"/>
        <w:spacing w:before="0" w:beforeAutospacing="0" w:after="0" w:afterAutospacing="0"/>
        <w:ind w:left="1440" w:hanging="1440"/>
        <w:textAlignment w:val="baseline"/>
      </w:pPr>
      <w:r w:rsidRPr="00827738">
        <w:rPr>
          <w:rStyle w:val="eop"/>
        </w:rPr>
        <w:t> </w:t>
      </w:r>
    </w:p>
    <w:p w14:paraId="078ABF63" w14:textId="6C8E787E" w:rsidR="005405D2" w:rsidRPr="00827738" w:rsidRDefault="005405D2" w:rsidP="005405D2">
      <w:pPr>
        <w:pStyle w:val="paragraph"/>
        <w:spacing w:before="0" w:beforeAutospacing="0" w:after="0" w:afterAutospacing="0"/>
        <w:ind w:left="1440"/>
        <w:textAlignment w:val="baseline"/>
      </w:pPr>
      <w:commentRangeStart w:id="12"/>
      <w:r w:rsidRPr="00827738">
        <w:rPr>
          <w:rStyle w:val="normaltextrun"/>
        </w:rPr>
        <w:t>“</w:t>
      </w:r>
      <w:r w:rsidRPr="00827738">
        <w:rPr>
          <w:rStyle w:val="normaltextrun"/>
          <w:i/>
          <w:iCs/>
        </w:rPr>
        <w:t>(</w:t>
      </w:r>
      <w:commentRangeEnd w:id="12"/>
      <w:r w:rsidR="00AC72DE" w:rsidRPr="00827738">
        <w:rPr>
          <w:rStyle w:val="CommentReference"/>
          <w:rFonts w:eastAsia="Calibri"/>
          <w:i/>
          <w:iCs/>
          <w:sz w:val="24"/>
          <w:szCs w:val="24"/>
        </w:rPr>
        <w:commentReference w:id="12"/>
      </w:r>
      <w:r w:rsidRPr="00827738">
        <w:rPr>
          <w:rStyle w:val="normaltextrun"/>
          <w:i/>
          <w:iCs/>
        </w:rPr>
        <w:t>M) Notwithstanding the penalties issued in subsection (A), the vehicle involved in a DUI incident shall be forfeited under the penalties found in Section 56-5-6240(F). If the person is not the registered owner of said vehicle, the person is prohibited from driving said vehicle until the fine is paid. This subsection shall not apply for the first offense if the monetary penalty is substituted for community service.</w:t>
      </w:r>
      <w:r w:rsidRPr="00827738">
        <w:rPr>
          <w:rStyle w:val="normaltextrun"/>
        </w:rPr>
        <w:t>”</w:t>
      </w:r>
      <w:r w:rsidRPr="00827738">
        <w:rPr>
          <w:rStyle w:val="eop"/>
        </w:rPr>
        <w:t> </w:t>
      </w:r>
    </w:p>
    <w:p w14:paraId="170F29FD" w14:textId="77777777" w:rsidR="006C5525" w:rsidRPr="00827738" w:rsidRDefault="006C5525" w:rsidP="00C72EB2">
      <w:pPr>
        <w:spacing w:after="0" w:line="240" w:lineRule="auto"/>
        <w:ind w:left="1440" w:hanging="1440"/>
        <w:rPr>
          <w:rFonts w:ascii="Times New Roman" w:hAnsi="Times New Roman"/>
          <w:sz w:val="24"/>
          <w:szCs w:val="24"/>
        </w:rPr>
      </w:pPr>
    </w:p>
    <w:p w14:paraId="071ACE90" w14:textId="0CA5C5DD" w:rsidR="00B76478" w:rsidRPr="00827738" w:rsidRDefault="006203FF" w:rsidP="005405D2">
      <w:pPr>
        <w:spacing w:after="0" w:line="240" w:lineRule="auto"/>
        <w:ind w:left="1440" w:hanging="1440"/>
        <w:rPr>
          <w:rFonts w:ascii="Times New Roman" w:hAnsi="Times New Roman"/>
          <w:bCs/>
          <w:sz w:val="24"/>
          <w:szCs w:val="24"/>
        </w:rPr>
      </w:pPr>
      <w:r w:rsidRPr="00827738">
        <w:rPr>
          <w:rFonts w:ascii="Times New Roman" w:hAnsi="Times New Roman"/>
          <w:b/>
          <w:sz w:val="24"/>
          <w:szCs w:val="24"/>
        </w:rPr>
        <w:t>Section III:</w:t>
      </w:r>
      <w:r w:rsidRPr="00827738">
        <w:rPr>
          <w:rFonts w:ascii="Times New Roman" w:hAnsi="Times New Roman"/>
          <w:sz w:val="24"/>
          <w:szCs w:val="24"/>
        </w:rPr>
        <w:tab/>
      </w:r>
      <w:commentRangeStart w:id="13"/>
      <w:r w:rsidR="005405D2" w:rsidRPr="00827738">
        <w:rPr>
          <w:rFonts w:ascii="Times New Roman" w:hAnsi="Times New Roman"/>
          <w:bCs/>
          <w:sz w:val="24"/>
          <w:szCs w:val="24"/>
        </w:rPr>
        <w:t>To amend Section 2-41-16</w:t>
      </w:r>
      <w:r w:rsidR="00827738" w:rsidRPr="00827738">
        <w:rPr>
          <w:rFonts w:ascii="Times New Roman" w:hAnsi="Times New Roman"/>
          <w:bCs/>
          <w:sz w:val="24"/>
          <w:szCs w:val="24"/>
        </w:rPr>
        <w:t xml:space="preserve"> </w:t>
      </w:r>
      <w:r w:rsidR="00827738" w:rsidRPr="00827738">
        <w:rPr>
          <w:rStyle w:val="normaltextrun"/>
          <w:rFonts w:ascii="Times New Roman" w:hAnsi="Times New Roman"/>
          <w:sz w:val="24"/>
          <w:szCs w:val="24"/>
        </w:rPr>
        <w:t>of the South Carolina Code of Laws</w:t>
      </w:r>
      <w:r w:rsidR="005405D2" w:rsidRPr="00827738">
        <w:rPr>
          <w:rFonts w:ascii="Times New Roman" w:hAnsi="Times New Roman"/>
          <w:bCs/>
          <w:sz w:val="24"/>
          <w:szCs w:val="24"/>
        </w:rPr>
        <w:t xml:space="preserve"> to read: </w:t>
      </w:r>
      <w:commentRangeEnd w:id="13"/>
      <w:r w:rsidR="005D0A01" w:rsidRPr="00827738">
        <w:rPr>
          <w:rStyle w:val="CommentReference"/>
          <w:rFonts w:ascii="Times New Roman" w:hAnsi="Times New Roman"/>
          <w:sz w:val="24"/>
          <w:szCs w:val="24"/>
        </w:rPr>
        <w:commentReference w:id="13"/>
      </w:r>
    </w:p>
    <w:p w14:paraId="55D5FFEB" w14:textId="77777777" w:rsidR="00B76478" w:rsidRPr="00827738" w:rsidRDefault="00B76478" w:rsidP="005405D2">
      <w:pPr>
        <w:spacing w:after="0" w:line="240" w:lineRule="auto"/>
        <w:ind w:left="1440" w:hanging="1440"/>
        <w:rPr>
          <w:rFonts w:ascii="Times New Roman" w:hAnsi="Times New Roman"/>
          <w:bCs/>
          <w:sz w:val="24"/>
          <w:szCs w:val="24"/>
        </w:rPr>
      </w:pPr>
    </w:p>
    <w:p w14:paraId="4ACF3B87" w14:textId="77777777" w:rsidR="00CA3AC3" w:rsidRPr="00827738" w:rsidRDefault="005405D2" w:rsidP="00B76478">
      <w:pPr>
        <w:spacing w:after="0" w:line="240" w:lineRule="auto"/>
        <w:ind w:left="1440"/>
        <w:rPr>
          <w:rFonts w:ascii="Times New Roman" w:hAnsi="Times New Roman"/>
          <w:bCs/>
          <w:sz w:val="24"/>
          <w:szCs w:val="24"/>
        </w:rPr>
      </w:pPr>
      <w:r w:rsidRPr="00827738">
        <w:rPr>
          <w:rFonts w:ascii="Times New Roman" w:hAnsi="Times New Roman"/>
          <w:bCs/>
          <w:sz w:val="24"/>
          <w:szCs w:val="24"/>
        </w:rPr>
        <w:t>“</w:t>
      </w:r>
      <w:commentRangeStart w:id="14"/>
      <w:r w:rsidR="003743D0" w:rsidRPr="00827738">
        <w:rPr>
          <w:rFonts w:ascii="Times New Roman" w:hAnsi="Times New Roman"/>
          <w:b/>
          <w:sz w:val="24"/>
          <w:szCs w:val="24"/>
        </w:rPr>
        <w:t>SECTION 2-41-16.</w:t>
      </w:r>
      <w:r w:rsidR="003743D0" w:rsidRPr="00827738">
        <w:rPr>
          <w:rFonts w:ascii="Times New Roman" w:hAnsi="Times New Roman"/>
          <w:bCs/>
          <w:sz w:val="24"/>
          <w:szCs w:val="24"/>
        </w:rPr>
        <w:t xml:space="preserve"> </w:t>
      </w:r>
      <w:commentRangeEnd w:id="14"/>
      <w:r w:rsidR="00CA3AC3" w:rsidRPr="00827738">
        <w:rPr>
          <w:rStyle w:val="CommentReference"/>
          <w:rFonts w:ascii="Times New Roman" w:hAnsi="Times New Roman"/>
          <w:sz w:val="24"/>
          <w:szCs w:val="24"/>
        </w:rPr>
        <w:commentReference w:id="14"/>
      </w:r>
      <w:r w:rsidR="003743D0" w:rsidRPr="00827738">
        <w:rPr>
          <w:rFonts w:ascii="Times New Roman" w:hAnsi="Times New Roman"/>
          <w:bCs/>
          <w:sz w:val="24"/>
          <w:szCs w:val="24"/>
        </w:rPr>
        <w:t xml:space="preserve">Speed of </w:t>
      </w:r>
      <w:r w:rsidR="00CA3AC3" w:rsidRPr="00827738">
        <w:rPr>
          <w:rFonts w:ascii="Times New Roman" w:hAnsi="Times New Roman"/>
          <w:bCs/>
          <w:sz w:val="24"/>
          <w:szCs w:val="24"/>
        </w:rPr>
        <w:t>non-emergent vehicles on the interstate.</w:t>
      </w:r>
    </w:p>
    <w:p w14:paraId="76A32B9A" w14:textId="5C28C644" w:rsidR="00CA3AC3" w:rsidRPr="00827738" w:rsidRDefault="005042DF" w:rsidP="00B76478">
      <w:pPr>
        <w:spacing w:after="0" w:line="240" w:lineRule="auto"/>
        <w:ind w:left="1440"/>
        <w:rPr>
          <w:rFonts w:ascii="Times New Roman" w:hAnsi="Times New Roman"/>
          <w:bCs/>
          <w:sz w:val="24"/>
          <w:szCs w:val="24"/>
        </w:rPr>
      </w:pPr>
      <w:r>
        <w:rPr>
          <w:rFonts w:ascii="Times New Roman" w:hAnsi="Times New Roman"/>
          <w:bCs/>
          <w:sz w:val="24"/>
          <w:szCs w:val="24"/>
        </w:rPr>
        <w:t xml:space="preserve"> </w:t>
      </w:r>
      <w:commentRangeStart w:id="15"/>
      <w:r>
        <w:rPr>
          <w:rFonts w:ascii="Times New Roman" w:hAnsi="Times New Roman"/>
          <w:bCs/>
          <w:sz w:val="24"/>
          <w:szCs w:val="24"/>
        </w:rPr>
        <w:t xml:space="preserve">  </w:t>
      </w:r>
      <w:commentRangeEnd w:id="15"/>
      <w:r>
        <w:rPr>
          <w:rStyle w:val="CommentReference"/>
        </w:rPr>
        <w:commentReference w:id="15"/>
      </w:r>
    </w:p>
    <w:p w14:paraId="3BCA9DBC" w14:textId="5F315FE9" w:rsidR="00485CD2" w:rsidRPr="00827738" w:rsidRDefault="003743D0" w:rsidP="00B76478">
      <w:pPr>
        <w:spacing w:after="0" w:line="240" w:lineRule="auto"/>
        <w:ind w:left="1440"/>
        <w:rPr>
          <w:rFonts w:ascii="Times New Roman" w:hAnsi="Times New Roman"/>
          <w:bCs/>
          <w:sz w:val="24"/>
          <w:szCs w:val="24"/>
        </w:rPr>
      </w:pPr>
      <w:r w:rsidRPr="00827738">
        <w:rPr>
          <w:rFonts w:ascii="Times New Roman" w:hAnsi="Times New Roman"/>
          <w:bCs/>
          <w:sz w:val="24"/>
          <w:szCs w:val="24"/>
        </w:rPr>
        <w:t xml:space="preserve"> </w:t>
      </w:r>
      <w:r w:rsidR="005405D2" w:rsidRPr="00827738">
        <w:rPr>
          <w:rFonts w:ascii="Times New Roman" w:hAnsi="Times New Roman"/>
          <w:bCs/>
          <w:sz w:val="24"/>
          <w:szCs w:val="24"/>
        </w:rPr>
        <w:t xml:space="preserve">Cars should not go over </w:t>
      </w:r>
      <w:r w:rsidR="00584575" w:rsidRPr="00827738">
        <w:rPr>
          <w:rFonts w:ascii="Times New Roman" w:hAnsi="Times New Roman"/>
          <w:bCs/>
          <w:strike/>
          <w:sz w:val="24"/>
          <w:szCs w:val="24"/>
        </w:rPr>
        <w:t>80</w:t>
      </w:r>
      <w:r w:rsidR="005405D2" w:rsidRPr="00827738">
        <w:rPr>
          <w:rFonts w:ascii="Times New Roman" w:hAnsi="Times New Roman"/>
          <w:bCs/>
          <w:strike/>
          <w:sz w:val="24"/>
          <w:szCs w:val="24"/>
        </w:rPr>
        <w:t xml:space="preserve"> miles per hour</w:t>
      </w:r>
      <w:r w:rsidR="005405D2" w:rsidRPr="00827738">
        <w:rPr>
          <w:rFonts w:ascii="Times New Roman" w:hAnsi="Times New Roman"/>
          <w:bCs/>
          <w:sz w:val="24"/>
          <w:szCs w:val="24"/>
        </w:rPr>
        <w:t xml:space="preserve"> </w:t>
      </w:r>
      <w:r w:rsidR="005405D2" w:rsidRPr="00827738">
        <w:rPr>
          <w:rFonts w:ascii="Times New Roman" w:hAnsi="Times New Roman"/>
          <w:bCs/>
          <w:i/>
          <w:iCs/>
          <w:sz w:val="24"/>
          <w:szCs w:val="24"/>
        </w:rPr>
        <w:t>100 miles per hour</w:t>
      </w:r>
      <w:r w:rsidR="00643BD9" w:rsidRPr="00827738">
        <w:rPr>
          <w:rFonts w:ascii="Times New Roman" w:hAnsi="Times New Roman"/>
          <w:bCs/>
          <w:sz w:val="24"/>
          <w:szCs w:val="24"/>
        </w:rPr>
        <w:t xml:space="preserve"> on the interstate</w:t>
      </w:r>
      <w:r w:rsidR="005405D2" w:rsidRPr="00827738">
        <w:rPr>
          <w:rFonts w:ascii="Times New Roman" w:hAnsi="Times New Roman"/>
          <w:bCs/>
          <w:i/>
          <w:iCs/>
          <w:sz w:val="24"/>
          <w:szCs w:val="24"/>
        </w:rPr>
        <w:t>.</w:t>
      </w:r>
      <w:r w:rsidR="00CA3AC3" w:rsidRPr="00827738">
        <w:rPr>
          <w:rFonts w:ascii="Times New Roman" w:hAnsi="Times New Roman"/>
          <w:bCs/>
          <w:sz w:val="24"/>
          <w:szCs w:val="24"/>
        </w:rPr>
        <w:t>”</w:t>
      </w:r>
    </w:p>
    <w:p w14:paraId="6712126E" w14:textId="77777777" w:rsidR="00485CD2" w:rsidRPr="00827738" w:rsidRDefault="00485CD2" w:rsidP="00C72EB2">
      <w:pPr>
        <w:spacing w:after="0" w:line="240" w:lineRule="auto"/>
        <w:ind w:left="1440" w:hanging="1440"/>
        <w:rPr>
          <w:rFonts w:ascii="Times New Roman" w:hAnsi="Times New Roman"/>
          <w:sz w:val="24"/>
          <w:szCs w:val="24"/>
        </w:rPr>
      </w:pPr>
    </w:p>
    <w:p w14:paraId="6BAEC381" w14:textId="63DBAC38" w:rsidR="00F83DF9" w:rsidRPr="00827738" w:rsidRDefault="00C4002C" w:rsidP="00A9351C">
      <w:pPr>
        <w:spacing w:after="0" w:line="240" w:lineRule="auto"/>
        <w:ind w:left="1440" w:hanging="1440"/>
        <w:rPr>
          <w:rFonts w:ascii="Times New Roman" w:hAnsi="Times New Roman"/>
          <w:sz w:val="24"/>
          <w:szCs w:val="24"/>
        </w:rPr>
      </w:pPr>
      <w:r w:rsidRPr="00827738">
        <w:rPr>
          <w:rFonts w:ascii="Times New Roman" w:hAnsi="Times New Roman"/>
          <w:b/>
          <w:sz w:val="24"/>
          <w:szCs w:val="24"/>
        </w:rPr>
        <w:t>Section IV:</w:t>
      </w:r>
      <w:r w:rsidRPr="00827738">
        <w:rPr>
          <w:rFonts w:ascii="Times New Roman" w:hAnsi="Times New Roman"/>
          <w:b/>
          <w:sz w:val="24"/>
          <w:szCs w:val="24"/>
        </w:rPr>
        <w:tab/>
      </w:r>
      <w:commentRangeStart w:id="16"/>
      <w:r w:rsidR="00485CD2" w:rsidRPr="00827738">
        <w:rPr>
          <w:rFonts w:ascii="Times New Roman" w:hAnsi="Times New Roman"/>
          <w:sz w:val="24"/>
          <w:szCs w:val="24"/>
        </w:rPr>
        <w:t>This bill will go into effec</w:t>
      </w:r>
      <w:r w:rsidR="00D743EE" w:rsidRPr="00827738">
        <w:rPr>
          <w:rFonts w:ascii="Times New Roman" w:hAnsi="Times New Roman"/>
          <w:sz w:val="24"/>
          <w:szCs w:val="24"/>
        </w:rPr>
        <w:t xml:space="preserve">t </w:t>
      </w:r>
      <w:r w:rsidR="00D02E8E" w:rsidRPr="00827738">
        <w:rPr>
          <w:rFonts w:ascii="Times New Roman" w:hAnsi="Times New Roman"/>
          <w:sz w:val="24"/>
          <w:szCs w:val="24"/>
        </w:rPr>
        <w:t>[</w:t>
      </w:r>
      <w:commentRangeStart w:id="17"/>
      <w:r w:rsidR="00D02E8E" w:rsidRPr="00827738">
        <w:rPr>
          <w:rFonts w:ascii="Times New Roman" w:hAnsi="Times New Roman"/>
          <w:sz w:val="24"/>
          <w:szCs w:val="24"/>
        </w:rPr>
        <w:t>enter date</w:t>
      </w:r>
      <w:commentRangeEnd w:id="17"/>
      <w:r w:rsidR="00E55B5E" w:rsidRPr="00827738">
        <w:rPr>
          <w:rStyle w:val="CommentReference"/>
          <w:rFonts w:ascii="Times New Roman" w:hAnsi="Times New Roman"/>
          <w:sz w:val="24"/>
          <w:szCs w:val="24"/>
        </w:rPr>
        <w:commentReference w:id="17"/>
      </w:r>
      <w:r w:rsidR="00D02E8E" w:rsidRPr="00827738">
        <w:rPr>
          <w:rFonts w:ascii="Times New Roman" w:hAnsi="Times New Roman"/>
          <w:sz w:val="24"/>
          <w:szCs w:val="24"/>
        </w:rPr>
        <w:t xml:space="preserve">] upon passage by the General Assembly and the signature of the </w:t>
      </w:r>
      <w:commentRangeStart w:id="18"/>
      <w:r w:rsidR="00D02E8E" w:rsidRPr="00827738">
        <w:rPr>
          <w:rFonts w:ascii="Times New Roman" w:hAnsi="Times New Roman"/>
          <w:sz w:val="24"/>
          <w:szCs w:val="24"/>
        </w:rPr>
        <w:t>Governor</w:t>
      </w:r>
      <w:commentRangeEnd w:id="18"/>
      <w:r w:rsidR="00256942" w:rsidRPr="00827738">
        <w:rPr>
          <w:rStyle w:val="CommentReference"/>
          <w:rFonts w:ascii="Times New Roman" w:hAnsi="Times New Roman"/>
          <w:sz w:val="24"/>
          <w:szCs w:val="24"/>
        </w:rPr>
        <w:commentReference w:id="18"/>
      </w:r>
      <w:r w:rsidR="00D02E8E" w:rsidRPr="00827738">
        <w:rPr>
          <w:rFonts w:ascii="Times New Roman" w:hAnsi="Times New Roman"/>
          <w:sz w:val="24"/>
          <w:szCs w:val="24"/>
        </w:rPr>
        <w:t xml:space="preserve">. </w:t>
      </w:r>
      <w:commentRangeEnd w:id="16"/>
      <w:r w:rsidR="00A003D8">
        <w:rPr>
          <w:rStyle w:val="CommentReference"/>
        </w:rPr>
        <w:commentReference w:id="16"/>
      </w:r>
    </w:p>
    <w:sectPr w:rsidR="00F83DF9" w:rsidRPr="00827738" w:rsidSect="0006287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ndon C. Diehl" w:date="2022-01-04T23:45:00Z" w:initials="BCD">
    <w:p w14:paraId="0A63C5CA" w14:textId="261CDAAB" w:rsidR="00ED6987" w:rsidRDefault="00ED6987">
      <w:pPr>
        <w:pStyle w:val="CommentText"/>
      </w:pPr>
      <w:r>
        <w:rPr>
          <w:rStyle w:val="CommentReference"/>
        </w:rPr>
        <w:annotationRef/>
      </w:r>
      <w:r w:rsidR="00EC6CFE">
        <w:t>This stays the same, do not title your bill here</w:t>
      </w:r>
      <w:r w:rsidR="00DA5431">
        <w:t>.</w:t>
      </w:r>
    </w:p>
  </w:comment>
  <w:comment w:id="2" w:author="Brandon C. Diehl" w:date="2022-01-04T23:47:00Z" w:initials="BCD">
    <w:p w14:paraId="7B4DD7CB" w14:textId="466077D9" w:rsidR="00137875" w:rsidRDefault="00137875">
      <w:pPr>
        <w:pStyle w:val="CommentText"/>
      </w:pPr>
      <w:r>
        <w:rPr>
          <w:rStyle w:val="CommentReference"/>
        </w:rPr>
        <w:annotationRef/>
      </w:r>
      <w:r>
        <w:t>Entire bill must be single spaced</w:t>
      </w:r>
      <w:r w:rsidR="00CC74DD">
        <w:t>, Times New Roman 12pt.</w:t>
      </w:r>
      <w:r w:rsidR="00FB73F0">
        <w:t xml:space="preserve">, and line numbers must be </w:t>
      </w:r>
      <w:r w:rsidR="001F19F4">
        <w:t>present on the left of the bill</w:t>
      </w:r>
      <w:r w:rsidR="008F6B4F">
        <w:t xml:space="preserve"> on all lines</w:t>
      </w:r>
      <w:r w:rsidR="001067D5">
        <w:t>.</w:t>
      </w:r>
      <w:r w:rsidR="00DD4D32">
        <w:t xml:space="preserve"> There should be a space between all separate statements</w:t>
      </w:r>
      <w:r w:rsidR="00313615">
        <w:t>.</w:t>
      </w:r>
    </w:p>
  </w:comment>
  <w:comment w:id="1" w:author="Brandon C. Diehl" w:date="2022-01-04T23:57:00Z" w:initials="BCD">
    <w:p w14:paraId="2096803E" w14:textId="0F314C94" w:rsidR="00B578C0" w:rsidRDefault="00B578C0">
      <w:pPr>
        <w:pStyle w:val="CommentText"/>
      </w:pPr>
      <w:r>
        <w:rPr>
          <w:rStyle w:val="CommentReference"/>
        </w:rPr>
        <w:annotationRef/>
      </w:r>
      <w:r w:rsidR="008E64D1">
        <w:t>These are the only three things that should appear in the heading of your bill</w:t>
      </w:r>
      <w:r w:rsidR="00DA5431">
        <w:t>.</w:t>
      </w:r>
    </w:p>
  </w:comment>
  <w:comment w:id="3" w:author="Brandon C. Diehl" w:date="2022-01-04T23:53:00Z" w:initials="BCD">
    <w:p w14:paraId="0C597A1F" w14:textId="6FF89A05" w:rsidR="00121FEB" w:rsidRDefault="00121FEB">
      <w:pPr>
        <w:pStyle w:val="CommentText"/>
      </w:pPr>
      <w:r>
        <w:rPr>
          <w:rStyle w:val="CommentReference"/>
        </w:rPr>
        <w:annotationRef/>
      </w:r>
      <w:r w:rsidR="007A5C14">
        <w:t>“</w:t>
      </w:r>
      <w:r w:rsidR="00456012">
        <w:t>Purpose:</w:t>
      </w:r>
      <w:r w:rsidR="007A5C14">
        <w:t>”</w:t>
      </w:r>
      <w:r w:rsidR="00456012">
        <w:t xml:space="preserve">, </w:t>
      </w:r>
      <w:r w:rsidR="007A5C14">
        <w:t>“</w:t>
      </w:r>
      <w:r w:rsidR="00456012">
        <w:t>Whereas</w:t>
      </w:r>
      <w:r w:rsidR="007A6DC3">
        <w:t>,</w:t>
      </w:r>
      <w:r w:rsidR="007A5C14">
        <w:t>”</w:t>
      </w:r>
      <w:r w:rsidR="00456012">
        <w:t xml:space="preserve">, and </w:t>
      </w:r>
      <w:r w:rsidR="007A5C14">
        <w:t>“</w:t>
      </w:r>
      <w:r w:rsidR="00456012">
        <w:t>Section X</w:t>
      </w:r>
      <w:r w:rsidR="006E47D6">
        <w:t>:</w:t>
      </w:r>
      <w:r w:rsidR="007A5C14">
        <w:t>”</w:t>
      </w:r>
      <w:r w:rsidR="006E47D6">
        <w:t xml:space="preserve"> should be bolded</w:t>
      </w:r>
      <w:r w:rsidR="00B20999">
        <w:t xml:space="preserve">. There should be a single indent between these </w:t>
      </w:r>
      <w:r w:rsidR="00A24C62">
        <w:t>and the statements following these words</w:t>
      </w:r>
      <w:r w:rsidR="008D7D98">
        <w:t>.</w:t>
      </w:r>
      <w:r w:rsidR="003435EE">
        <w:t xml:space="preserve"> </w:t>
      </w:r>
      <w:r w:rsidR="00FD7634">
        <w:t>Everything included in these statements should</w:t>
      </w:r>
      <w:r w:rsidR="00AD666C">
        <w:t xml:space="preserve"> </w:t>
      </w:r>
      <w:r w:rsidR="00CD7AEE">
        <w:t>stay flush with this indent</w:t>
      </w:r>
    </w:p>
  </w:comment>
  <w:comment w:id="4" w:author="Brandon C. Diehl" w:date="2022-01-05T00:01:00Z" w:initials="BCD">
    <w:p w14:paraId="09416B3A" w14:textId="0E5021E8" w:rsidR="00D22761" w:rsidRPr="00492D68" w:rsidRDefault="00D22761">
      <w:pPr>
        <w:pStyle w:val="CommentText"/>
      </w:pPr>
      <w:r>
        <w:rPr>
          <w:rStyle w:val="CommentReference"/>
        </w:rPr>
        <w:annotationRef/>
      </w:r>
      <w:r w:rsidR="00CF7457">
        <w:t>In general</w:t>
      </w:r>
      <w:r w:rsidR="001254BB">
        <w:t>, the purpose statement is short and vague</w:t>
      </w:r>
      <w:r w:rsidR="00955CEF">
        <w:t xml:space="preserve">, as </w:t>
      </w:r>
      <w:r w:rsidR="000F3EFF" w:rsidRPr="00492D68">
        <w:rPr>
          <w:u w:val="single"/>
        </w:rPr>
        <w:t xml:space="preserve">if the purpose statement contradicts </w:t>
      </w:r>
      <w:r w:rsidR="004E14DE" w:rsidRPr="00492D68">
        <w:rPr>
          <w:u w:val="single"/>
        </w:rPr>
        <w:t>any of the Sections</w:t>
      </w:r>
      <w:r w:rsidR="006C42C0" w:rsidRPr="00492D68">
        <w:rPr>
          <w:u w:val="single"/>
        </w:rPr>
        <w:t xml:space="preserve">, the bill is </w:t>
      </w:r>
      <w:r w:rsidR="00492D68" w:rsidRPr="00492D68">
        <w:rPr>
          <w:u w:val="single"/>
        </w:rPr>
        <w:t>void.</w:t>
      </w:r>
      <w:r w:rsidR="00492D68">
        <w:rPr>
          <w:u w:val="single"/>
        </w:rPr>
        <w:t xml:space="preserve"> </w:t>
      </w:r>
      <w:r w:rsidR="00492D68">
        <w:t xml:space="preserve">Purpose statements cannot be amended </w:t>
      </w:r>
      <w:r w:rsidR="0082067B">
        <w:t>during committee, nor on the floor</w:t>
      </w:r>
      <w:r w:rsidR="00591AFC">
        <w:t xml:space="preserve">. However, some </w:t>
      </w:r>
      <w:r w:rsidR="00636959">
        <w:t xml:space="preserve">delegates make their purpose statements very specific in order to </w:t>
      </w:r>
      <w:r w:rsidR="0023356C">
        <w:t xml:space="preserve">prevent the bill from being amended </w:t>
      </w:r>
      <w:r w:rsidR="00CF7ABC">
        <w:t>on the floor</w:t>
      </w:r>
      <w:r w:rsidR="00DA5431">
        <w:t>.</w:t>
      </w:r>
    </w:p>
  </w:comment>
  <w:comment w:id="5" w:author="Brandon C. Diehl" w:date="2022-01-05T00:08:00Z" w:initials="BCD">
    <w:p w14:paraId="35B02C89" w14:textId="7E9BB82F" w:rsidR="00DA5431" w:rsidRDefault="00DA5431">
      <w:pPr>
        <w:pStyle w:val="CommentText"/>
      </w:pPr>
      <w:r>
        <w:rPr>
          <w:rStyle w:val="CommentReference"/>
        </w:rPr>
        <w:annotationRef/>
      </w:r>
      <w:r>
        <w:t>All Purpose Statements and Sections must have periods at the end.</w:t>
      </w:r>
    </w:p>
  </w:comment>
  <w:comment w:id="6" w:author="Brandon C. Diehl" w:date="2022-01-05T00:45:00Z" w:initials="BCD">
    <w:p w14:paraId="4D2D65F4" w14:textId="38D9B811" w:rsidR="009443D2" w:rsidRDefault="009443D2">
      <w:pPr>
        <w:pStyle w:val="CommentText"/>
      </w:pPr>
      <w:r>
        <w:rPr>
          <w:rStyle w:val="CommentReference"/>
        </w:rPr>
        <w:annotationRef/>
      </w:r>
      <w:r>
        <w:t>All sentences need to start with a capital letter. Do not be that person.</w:t>
      </w:r>
    </w:p>
  </w:comment>
  <w:comment w:id="7" w:author="Brandon C. Diehl" w:date="2022-01-05T00:00:00Z" w:initials="BCD">
    <w:p w14:paraId="722BBD81" w14:textId="4E3FFFA8" w:rsidR="00290733" w:rsidRDefault="005379F6">
      <w:pPr>
        <w:pStyle w:val="CommentText"/>
      </w:pPr>
      <w:r>
        <w:t>“</w:t>
      </w:r>
      <w:r w:rsidR="00290733">
        <w:rPr>
          <w:rStyle w:val="CommentReference"/>
        </w:rPr>
        <w:annotationRef/>
      </w:r>
      <w:r w:rsidR="009F69DB">
        <w:t>; and</w:t>
      </w:r>
      <w:r>
        <w:t>,” should be found at the end of all whereas clauses except the final clause</w:t>
      </w:r>
      <w:r w:rsidR="00882A08">
        <w:t xml:space="preserve">, </w:t>
      </w:r>
      <w:r w:rsidR="008117AA">
        <w:t>which is concluded with just a period</w:t>
      </w:r>
      <w:r w:rsidR="00DA5431">
        <w:t>.</w:t>
      </w:r>
    </w:p>
  </w:comment>
  <w:comment w:id="8" w:author="Brandon C. Diehl" w:date="2022-01-05T00:09:00Z" w:initials="BCD">
    <w:p w14:paraId="798F7154" w14:textId="7F717227" w:rsidR="00DA2ACE" w:rsidRDefault="00DA2ACE">
      <w:pPr>
        <w:pStyle w:val="CommentText"/>
      </w:pPr>
      <w:r>
        <w:rPr>
          <w:rStyle w:val="CommentReference"/>
        </w:rPr>
        <w:annotationRef/>
      </w:r>
      <w:r>
        <w:t>Roman numerals should be used for the Sections. Ensure that your</w:t>
      </w:r>
      <w:r w:rsidR="00A020A0">
        <w:t xml:space="preserve"> Sections are numbered correctly.</w:t>
      </w:r>
    </w:p>
  </w:comment>
  <w:comment w:id="10" w:author="Brandon C. Diehl" w:date="2022-01-05T00:39:00Z" w:initials="BCD">
    <w:p w14:paraId="6AF260AB" w14:textId="1F48CF15" w:rsidR="00827738" w:rsidRDefault="00827738">
      <w:pPr>
        <w:pStyle w:val="CommentText"/>
      </w:pPr>
      <w:r>
        <w:rPr>
          <w:rStyle w:val="CommentReference"/>
        </w:rPr>
        <w:annotationRef/>
      </w:r>
      <w:r>
        <w:t>This wording should always be i</w:t>
      </w:r>
      <w:r w:rsidR="00241F7E">
        <w:t>ncluded for accuracy of the bill</w:t>
      </w:r>
      <w:r w:rsidR="00DA0FA4">
        <w:t>.</w:t>
      </w:r>
    </w:p>
  </w:comment>
  <w:comment w:id="11" w:author="Brandon C. Diehl" w:date="2022-01-05T00:36:00Z" w:initials="BCD">
    <w:p w14:paraId="1E263E8F" w14:textId="4F3970E3" w:rsidR="009B1461" w:rsidRDefault="009B1461">
      <w:pPr>
        <w:pStyle w:val="CommentText"/>
      </w:pPr>
      <w:r>
        <w:rPr>
          <w:rStyle w:val="CommentReference"/>
        </w:rPr>
        <w:annotationRef/>
      </w:r>
      <w:r>
        <w:t xml:space="preserve">Or remove, </w:t>
      </w:r>
      <w:r w:rsidR="002E58DF">
        <w:t xml:space="preserve">depending </w:t>
      </w:r>
      <w:r w:rsidR="0080286C">
        <w:t>on whether or not you are adding or removing the whole section.</w:t>
      </w:r>
    </w:p>
  </w:comment>
  <w:comment w:id="9" w:author="Brandon C. Diehl" w:date="2022-01-05T00:37:00Z" w:initials="BCD">
    <w:p w14:paraId="63B61B74" w14:textId="3708ABF2" w:rsidR="0080286C" w:rsidRDefault="0080286C">
      <w:pPr>
        <w:pStyle w:val="CommentText"/>
      </w:pPr>
      <w:r>
        <w:rPr>
          <w:rStyle w:val="CommentReference"/>
        </w:rPr>
        <w:annotationRef/>
      </w:r>
      <w:r>
        <w:t xml:space="preserve">This is done in this way if you are adding </w:t>
      </w:r>
      <w:r w:rsidR="005D0A01">
        <w:t>an entire</w:t>
      </w:r>
      <w:r>
        <w:t xml:space="preserve"> section or subsection to the code of laws.</w:t>
      </w:r>
    </w:p>
  </w:comment>
  <w:comment w:id="12" w:author="Brandon C. Diehl" w:date="2022-01-05T00:20:00Z" w:initials="BCD">
    <w:p w14:paraId="1E4D6304" w14:textId="69ADBB94" w:rsidR="00AC72DE" w:rsidRDefault="00AC72DE">
      <w:pPr>
        <w:pStyle w:val="CommentText"/>
      </w:pPr>
      <w:r>
        <w:rPr>
          <w:rStyle w:val="CommentReference"/>
        </w:rPr>
        <w:annotationRef/>
      </w:r>
      <w:r>
        <w:t xml:space="preserve">Everything </w:t>
      </w:r>
      <w:r w:rsidR="00CE47E4">
        <w:t xml:space="preserve">in </w:t>
      </w:r>
      <w:r w:rsidR="004751E0">
        <w:t>the Sections</w:t>
      </w:r>
      <w:r w:rsidR="00CE47E4">
        <w:t xml:space="preserve"> </w:t>
      </w:r>
      <w:r w:rsidR="007F0639">
        <w:t>after the</w:t>
      </w:r>
      <w:r w:rsidR="000859BD">
        <w:t xml:space="preserve"> </w:t>
      </w:r>
      <w:r w:rsidR="00B52F50">
        <w:t xml:space="preserve">introduction should </w:t>
      </w:r>
      <w:r w:rsidR="000413A7">
        <w:t>be in quotation marks</w:t>
      </w:r>
      <w:r w:rsidR="004751E0">
        <w:t>, including</w:t>
      </w:r>
      <w:r w:rsidR="00B52F50">
        <w:t xml:space="preserve"> the code of law and the</w:t>
      </w:r>
      <w:r w:rsidR="004751E0">
        <w:t xml:space="preserve"> parts that are being </w:t>
      </w:r>
      <w:r w:rsidR="009C624A">
        <w:t>str</w:t>
      </w:r>
      <w:r w:rsidR="004756DD">
        <w:t xml:space="preserve">icken </w:t>
      </w:r>
      <w:r w:rsidR="007F0639">
        <w:t>or added.</w:t>
      </w:r>
    </w:p>
  </w:comment>
  <w:comment w:id="13" w:author="Brandon C. Diehl" w:date="2022-01-05T00:37:00Z" w:initials="BCD">
    <w:p w14:paraId="478674CA" w14:textId="7F1E3D71" w:rsidR="005D0A01" w:rsidRDefault="005D0A01">
      <w:pPr>
        <w:pStyle w:val="CommentText"/>
      </w:pPr>
      <w:r>
        <w:rPr>
          <w:rStyle w:val="CommentReference"/>
        </w:rPr>
        <w:annotationRef/>
      </w:r>
      <w:r>
        <w:t>This is</w:t>
      </w:r>
      <w:r w:rsidR="00553C75">
        <w:t xml:space="preserve"> done in this way if you are adding or striking out portions of the code of laws, but not the entire section or subsection.</w:t>
      </w:r>
    </w:p>
  </w:comment>
  <w:comment w:id="14" w:author="Brandon C. Diehl" w:date="2022-01-05T00:32:00Z" w:initials="BCD">
    <w:p w14:paraId="674B9CD7" w14:textId="799E7AF3" w:rsidR="00CA3AC3" w:rsidRDefault="00CA3AC3">
      <w:pPr>
        <w:pStyle w:val="CommentText"/>
      </w:pPr>
      <w:r>
        <w:rPr>
          <w:rStyle w:val="CommentReference"/>
        </w:rPr>
        <w:annotationRef/>
      </w:r>
      <w:r>
        <w:t>When including t</w:t>
      </w:r>
      <w:r w:rsidR="009731B9">
        <w:t xml:space="preserve">he </w:t>
      </w:r>
      <w:r w:rsidR="007918D4">
        <w:t>l</w:t>
      </w:r>
      <w:r w:rsidR="009731B9">
        <w:t xml:space="preserve">aw </w:t>
      </w:r>
      <w:r w:rsidR="007918D4">
        <w:t>c</w:t>
      </w:r>
      <w:r w:rsidR="009731B9">
        <w:t xml:space="preserve">ode </w:t>
      </w:r>
      <w:r w:rsidR="007918D4">
        <w:t>s</w:t>
      </w:r>
      <w:r w:rsidR="009731B9">
        <w:t>ection in your bill</w:t>
      </w:r>
      <w:r w:rsidR="007661F7">
        <w:t>, make sure to keep it capitalized and bolded as it is in the code of laws</w:t>
      </w:r>
      <w:r w:rsidR="00AD612F">
        <w:t xml:space="preserve">. </w:t>
      </w:r>
      <w:r w:rsidR="00C22545">
        <w:t>It shall not be</w:t>
      </w:r>
      <w:r w:rsidR="00C06439">
        <w:t xml:space="preserve"> fully capitalized or bolded in the “to read” </w:t>
      </w:r>
      <w:r w:rsidR="00C657E1">
        <w:t xml:space="preserve">portion of </w:t>
      </w:r>
      <w:r w:rsidR="009B4E0F">
        <w:t>your section.</w:t>
      </w:r>
    </w:p>
  </w:comment>
  <w:comment w:id="15" w:author="Brandon C. Diehl" w:date="2022-01-05T00:44:00Z" w:initials="BCD">
    <w:p w14:paraId="12943CCD" w14:textId="1781C191" w:rsidR="005042DF" w:rsidRDefault="005042DF" w:rsidP="005042DF">
      <w:pPr>
        <w:pStyle w:val="CommentText"/>
      </w:pPr>
      <w:r>
        <w:rPr>
          <w:rStyle w:val="CommentReference"/>
        </w:rPr>
        <w:annotationRef/>
      </w:r>
      <w:r>
        <w:rPr>
          <w:rStyle w:val="CommentReference"/>
        </w:rPr>
        <w:annotationRef/>
      </w:r>
      <w:r>
        <w:t>The space here is present because this is how it is formatted in the code of laws. Make sure to retain as much of the code of laws formatting as possible</w:t>
      </w:r>
      <w:r w:rsidR="000512C0">
        <w:t>.</w:t>
      </w:r>
    </w:p>
    <w:p w14:paraId="7F79BBB4" w14:textId="5BED47C2" w:rsidR="005042DF" w:rsidRDefault="005042DF">
      <w:pPr>
        <w:pStyle w:val="CommentText"/>
      </w:pPr>
    </w:p>
  </w:comment>
  <w:comment w:id="17" w:author="Brandon C. Diehl" w:date="2022-01-04T23:50:00Z" w:initials="BCD">
    <w:p w14:paraId="5FD67287" w14:textId="504CBD8C" w:rsidR="00E55B5E" w:rsidRDefault="00E55B5E">
      <w:pPr>
        <w:pStyle w:val="CommentText"/>
      </w:pPr>
      <w:r>
        <w:rPr>
          <w:rStyle w:val="CommentReference"/>
        </w:rPr>
        <w:annotationRef/>
      </w:r>
      <w:r>
        <w:t xml:space="preserve">This is usually </w:t>
      </w:r>
      <w:r w:rsidR="0053035E">
        <w:t>“</w:t>
      </w:r>
      <w:r>
        <w:t xml:space="preserve">January </w:t>
      </w:r>
      <w:r w:rsidR="00DA424C">
        <w:t>1</w:t>
      </w:r>
      <w:r w:rsidR="0053035E">
        <w:t>, 202X” but can be whatever</w:t>
      </w:r>
      <w:r w:rsidR="00780C6D">
        <w:t xml:space="preserve"> date </w:t>
      </w:r>
      <w:r w:rsidR="003F0267">
        <w:t>desired</w:t>
      </w:r>
      <w:r w:rsidR="00121FEB">
        <w:t xml:space="preserve"> by the author as long as it is</w:t>
      </w:r>
      <w:r w:rsidR="003F0267">
        <w:t xml:space="preserve"> in this format.</w:t>
      </w:r>
      <w:r w:rsidR="00185895">
        <w:t xml:space="preserve"> “Immediately” can also be</w:t>
      </w:r>
      <w:r w:rsidR="00ED096D">
        <w:t xml:space="preserve"> a substitute</w:t>
      </w:r>
      <w:r w:rsidR="00121FEB">
        <w:t xml:space="preserve"> in its place as well.</w:t>
      </w:r>
    </w:p>
  </w:comment>
  <w:comment w:id="18" w:author="Brandon C. Diehl" w:date="2022-01-05T00:24:00Z" w:initials="BCD">
    <w:p w14:paraId="3BAF179C" w14:textId="0EA14BD0" w:rsidR="00256942" w:rsidRDefault="00256942">
      <w:pPr>
        <w:pStyle w:val="CommentText"/>
      </w:pPr>
      <w:r>
        <w:rPr>
          <w:rStyle w:val="CommentReference"/>
        </w:rPr>
        <w:annotationRef/>
      </w:r>
      <w:r>
        <w:t>Should the numbering go to the bottom of the page, or to the end of th</w:t>
      </w:r>
      <w:r w:rsidR="00C773EE">
        <w:t>e bill content? CSU has always done it this way.</w:t>
      </w:r>
    </w:p>
  </w:comment>
  <w:comment w:id="16" w:author="Brandon C. Diehl" w:date="2022-01-05T10:55:00Z" w:initials="BCD">
    <w:p w14:paraId="15325D9E" w14:textId="4EC2AD4A" w:rsidR="00A003D8" w:rsidRDefault="00A003D8">
      <w:pPr>
        <w:pStyle w:val="CommentText"/>
      </w:pPr>
      <w:r>
        <w:rPr>
          <w:rStyle w:val="CommentReference"/>
        </w:rPr>
        <w:annotationRef/>
      </w:r>
      <w:r>
        <w:t>The very last section of every bill will have this content</w:t>
      </w:r>
      <w:r w:rsidR="006A25A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63C5CA" w15:done="0"/>
  <w15:commentEx w15:paraId="7B4DD7CB" w15:done="0"/>
  <w15:commentEx w15:paraId="2096803E" w15:done="0"/>
  <w15:commentEx w15:paraId="0C597A1F" w15:done="0"/>
  <w15:commentEx w15:paraId="09416B3A" w15:done="0"/>
  <w15:commentEx w15:paraId="35B02C89" w15:done="0"/>
  <w15:commentEx w15:paraId="4D2D65F4" w15:done="0"/>
  <w15:commentEx w15:paraId="722BBD81" w15:done="0"/>
  <w15:commentEx w15:paraId="798F7154" w15:done="0"/>
  <w15:commentEx w15:paraId="6AF260AB" w15:done="0"/>
  <w15:commentEx w15:paraId="1E263E8F" w15:done="0"/>
  <w15:commentEx w15:paraId="63B61B74" w15:done="0"/>
  <w15:commentEx w15:paraId="1E4D6304" w15:done="0"/>
  <w15:commentEx w15:paraId="478674CA" w15:done="0"/>
  <w15:commentEx w15:paraId="674B9CD7" w15:done="0"/>
  <w15:commentEx w15:paraId="7F79BBB4" w15:done="0"/>
  <w15:commentEx w15:paraId="5FD67287" w15:done="0"/>
  <w15:commentEx w15:paraId="3BAF179C" w15:done="0"/>
  <w15:commentEx w15:paraId="15325D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5A95" w16cex:dateUtc="2022-01-05T04:45:00Z"/>
  <w16cex:commentExtensible w16cex:durableId="257F5B1D" w16cex:dateUtc="2022-01-05T04:47:00Z"/>
  <w16cex:commentExtensible w16cex:durableId="257F5D82" w16cex:dateUtc="2022-01-05T04:57:00Z"/>
  <w16cex:commentExtensible w16cex:durableId="257F5C82" w16cex:dateUtc="2022-01-05T04:53:00Z"/>
  <w16cex:commentExtensible w16cex:durableId="257F5E71" w16cex:dateUtc="2022-01-05T05:01:00Z"/>
  <w16cex:commentExtensible w16cex:durableId="257F6013" w16cex:dateUtc="2022-01-05T05:08:00Z"/>
  <w16cex:commentExtensible w16cex:durableId="257F68BC" w16cex:dateUtc="2022-01-05T05:45:00Z"/>
  <w16cex:commentExtensible w16cex:durableId="257F5E21" w16cex:dateUtc="2022-01-05T05:00:00Z"/>
  <w16cex:commentExtensible w16cex:durableId="257F604C" w16cex:dateUtc="2022-01-05T05:09:00Z"/>
  <w16cex:commentExtensible w16cex:durableId="257F675E" w16cex:dateUtc="2022-01-05T05:39:00Z"/>
  <w16cex:commentExtensible w16cex:durableId="257F6692" w16cex:dateUtc="2022-01-05T05:36:00Z"/>
  <w16cex:commentExtensible w16cex:durableId="257F66B3" w16cex:dateUtc="2022-01-05T05:37:00Z"/>
  <w16cex:commentExtensible w16cex:durableId="257F62BE" w16cex:dateUtc="2022-01-05T05:20:00Z"/>
  <w16cex:commentExtensible w16cex:durableId="257F66E5" w16cex:dateUtc="2022-01-05T05:37:00Z"/>
  <w16cex:commentExtensible w16cex:durableId="257F6580" w16cex:dateUtc="2022-01-05T05:32:00Z"/>
  <w16cex:commentExtensible w16cex:durableId="257F6882" w16cex:dateUtc="2022-01-05T05:44:00Z"/>
  <w16cex:commentExtensible w16cex:durableId="257F5BD1" w16cex:dateUtc="2022-01-05T04:50:00Z"/>
  <w16cex:commentExtensible w16cex:durableId="257F63A0" w16cex:dateUtc="2022-01-05T05:24:00Z"/>
  <w16cex:commentExtensible w16cex:durableId="257FF786" w16cex:dateUtc="2022-01-05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3C5CA" w16cid:durableId="257F5A95"/>
  <w16cid:commentId w16cid:paraId="7B4DD7CB" w16cid:durableId="257F5B1D"/>
  <w16cid:commentId w16cid:paraId="2096803E" w16cid:durableId="257F5D82"/>
  <w16cid:commentId w16cid:paraId="0C597A1F" w16cid:durableId="257F5C82"/>
  <w16cid:commentId w16cid:paraId="09416B3A" w16cid:durableId="257F5E71"/>
  <w16cid:commentId w16cid:paraId="35B02C89" w16cid:durableId="257F6013"/>
  <w16cid:commentId w16cid:paraId="4D2D65F4" w16cid:durableId="257F68BC"/>
  <w16cid:commentId w16cid:paraId="722BBD81" w16cid:durableId="257F5E21"/>
  <w16cid:commentId w16cid:paraId="798F7154" w16cid:durableId="257F604C"/>
  <w16cid:commentId w16cid:paraId="6AF260AB" w16cid:durableId="257F675E"/>
  <w16cid:commentId w16cid:paraId="1E263E8F" w16cid:durableId="257F6692"/>
  <w16cid:commentId w16cid:paraId="63B61B74" w16cid:durableId="257F66B3"/>
  <w16cid:commentId w16cid:paraId="1E4D6304" w16cid:durableId="257F62BE"/>
  <w16cid:commentId w16cid:paraId="478674CA" w16cid:durableId="257F66E5"/>
  <w16cid:commentId w16cid:paraId="674B9CD7" w16cid:durableId="257F6580"/>
  <w16cid:commentId w16cid:paraId="7F79BBB4" w16cid:durableId="257F6882"/>
  <w16cid:commentId w16cid:paraId="5FD67287" w16cid:durableId="257F5BD1"/>
  <w16cid:commentId w16cid:paraId="3BAF179C" w16cid:durableId="257F63A0"/>
  <w16cid:commentId w16cid:paraId="15325D9E" w16cid:durableId="257FF7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F2CE0"/>
    <w:multiLevelType w:val="hybridMultilevel"/>
    <w:tmpl w:val="7A7679FA"/>
    <w:lvl w:ilvl="0" w:tplc="7234B0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on C. Diehl">
    <w15:presenceInfo w15:providerId="None" w15:userId="Brandon C. Die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7C"/>
    <w:rsid w:val="000111F2"/>
    <w:rsid w:val="000413A7"/>
    <w:rsid w:val="000512C0"/>
    <w:rsid w:val="0006287C"/>
    <w:rsid w:val="00077CF3"/>
    <w:rsid w:val="000859BD"/>
    <w:rsid w:val="000D224B"/>
    <w:rsid w:val="000F3EFF"/>
    <w:rsid w:val="0010182A"/>
    <w:rsid w:val="00104F8D"/>
    <w:rsid w:val="001067D5"/>
    <w:rsid w:val="00121FEB"/>
    <w:rsid w:val="001254BB"/>
    <w:rsid w:val="00137875"/>
    <w:rsid w:val="00145375"/>
    <w:rsid w:val="00185895"/>
    <w:rsid w:val="001A04C5"/>
    <w:rsid w:val="001B6D6A"/>
    <w:rsid w:val="001F19F4"/>
    <w:rsid w:val="002277ED"/>
    <w:rsid w:val="0023356C"/>
    <w:rsid w:val="00241F7E"/>
    <w:rsid w:val="00256942"/>
    <w:rsid w:val="00282D20"/>
    <w:rsid w:val="00290733"/>
    <w:rsid w:val="002E587F"/>
    <w:rsid w:val="002E58DF"/>
    <w:rsid w:val="002F298F"/>
    <w:rsid w:val="00304A59"/>
    <w:rsid w:val="003102EF"/>
    <w:rsid w:val="00313615"/>
    <w:rsid w:val="003435EE"/>
    <w:rsid w:val="0036420E"/>
    <w:rsid w:val="003743D0"/>
    <w:rsid w:val="003F0267"/>
    <w:rsid w:val="00456012"/>
    <w:rsid w:val="004751E0"/>
    <w:rsid w:val="004756DD"/>
    <w:rsid w:val="00476F70"/>
    <w:rsid w:val="004776C3"/>
    <w:rsid w:val="00485BDF"/>
    <w:rsid w:val="00485CD2"/>
    <w:rsid w:val="0048628C"/>
    <w:rsid w:val="00492D68"/>
    <w:rsid w:val="004E14DE"/>
    <w:rsid w:val="005042DF"/>
    <w:rsid w:val="0053035E"/>
    <w:rsid w:val="005379F6"/>
    <w:rsid w:val="005405D2"/>
    <w:rsid w:val="0055206B"/>
    <w:rsid w:val="00553C75"/>
    <w:rsid w:val="00584575"/>
    <w:rsid w:val="00591AFC"/>
    <w:rsid w:val="005D0A01"/>
    <w:rsid w:val="006203FF"/>
    <w:rsid w:val="0062475D"/>
    <w:rsid w:val="00636959"/>
    <w:rsid w:val="00643BD9"/>
    <w:rsid w:val="00684B81"/>
    <w:rsid w:val="006A25AA"/>
    <w:rsid w:val="006C42C0"/>
    <w:rsid w:val="006C5525"/>
    <w:rsid w:val="006E47D6"/>
    <w:rsid w:val="0070520F"/>
    <w:rsid w:val="007661F7"/>
    <w:rsid w:val="00780C6D"/>
    <w:rsid w:val="007918D4"/>
    <w:rsid w:val="007A5C14"/>
    <w:rsid w:val="007A6DC3"/>
    <w:rsid w:val="007F0639"/>
    <w:rsid w:val="0080286C"/>
    <w:rsid w:val="008117AA"/>
    <w:rsid w:val="0082067B"/>
    <w:rsid w:val="00827738"/>
    <w:rsid w:val="00882A08"/>
    <w:rsid w:val="008D7D98"/>
    <w:rsid w:val="008E64D1"/>
    <w:rsid w:val="008F6B4F"/>
    <w:rsid w:val="009431E7"/>
    <w:rsid w:val="00943F91"/>
    <w:rsid w:val="009443D2"/>
    <w:rsid w:val="00947156"/>
    <w:rsid w:val="00955CEF"/>
    <w:rsid w:val="009731B9"/>
    <w:rsid w:val="009B1461"/>
    <w:rsid w:val="009B4E0F"/>
    <w:rsid w:val="009B7902"/>
    <w:rsid w:val="009C624A"/>
    <w:rsid w:val="009C7CAE"/>
    <w:rsid w:val="009F69DB"/>
    <w:rsid w:val="00A003D8"/>
    <w:rsid w:val="00A020A0"/>
    <w:rsid w:val="00A24C62"/>
    <w:rsid w:val="00A527B4"/>
    <w:rsid w:val="00A91447"/>
    <w:rsid w:val="00A9351C"/>
    <w:rsid w:val="00AA49A0"/>
    <w:rsid w:val="00AC72DE"/>
    <w:rsid w:val="00AD521E"/>
    <w:rsid w:val="00AD612F"/>
    <w:rsid w:val="00AD666C"/>
    <w:rsid w:val="00AE72BD"/>
    <w:rsid w:val="00B02251"/>
    <w:rsid w:val="00B20999"/>
    <w:rsid w:val="00B2149C"/>
    <w:rsid w:val="00B45FC7"/>
    <w:rsid w:val="00B52F50"/>
    <w:rsid w:val="00B578C0"/>
    <w:rsid w:val="00B76478"/>
    <w:rsid w:val="00B916DB"/>
    <w:rsid w:val="00BF5E19"/>
    <w:rsid w:val="00BF5EBC"/>
    <w:rsid w:val="00C06439"/>
    <w:rsid w:val="00C22545"/>
    <w:rsid w:val="00C4002C"/>
    <w:rsid w:val="00C5566B"/>
    <w:rsid w:val="00C657E1"/>
    <w:rsid w:val="00C72EB2"/>
    <w:rsid w:val="00C773EE"/>
    <w:rsid w:val="00CA1692"/>
    <w:rsid w:val="00CA3AC3"/>
    <w:rsid w:val="00CA7AAA"/>
    <w:rsid w:val="00CC74DD"/>
    <w:rsid w:val="00CD7AEE"/>
    <w:rsid w:val="00CE47E4"/>
    <w:rsid w:val="00CF29B9"/>
    <w:rsid w:val="00CF7457"/>
    <w:rsid w:val="00CF7ABC"/>
    <w:rsid w:val="00D02E8E"/>
    <w:rsid w:val="00D22761"/>
    <w:rsid w:val="00D32600"/>
    <w:rsid w:val="00D743EE"/>
    <w:rsid w:val="00DA0FA4"/>
    <w:rsid w:val="00DA2ACE"/>
    <w:rsid w:val="00DA424C"/>
    <w:rsid w:val="00DA5431"/>
    <w:rsid w:val="00DB3BBC"/>
    <w:rsid w:val="00DC25F1"/>
    <w:rsid w:val="00DD4D32"/>
    <w:rsid w:val="00E464FD"/>
    <w:rsid w:val="00E55B5E"/>
    <w:rsid w:val="00E57E9D"/>
    <w:rsid w:val="00EC2992"/>
    <w:rsid w:val="00EC6CFE"/>
    <w:rsid w:val="00ED096D"/>
    <w:rsid w:val="00ED6987"/>
    <w:rsid w:val="00EE19EE"/>
    <w:rsid w:val="00EF1D93"/>
    <w:rsid w:val="00F83DF9"/>
    <w:rsid w:val="00FB73F0"/>
    <w:rsid w:val="00FD7634"/>
    <w:rsid w:val="00FE572D"/>
    <w:rsid w:val="18E3D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F99C"/>
  <w15:chartTrackingRefBased/>
  <w15:docId w15:val="{B30A0820-35AC-4EEB-BADF-DC3872B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F298F"/>
    <w:rPr>
      <w:rFonts w:ascii="Times New Roman" w:hAnsi="Times New Roman"/>
      <w:sz w:val="24"/>
    </w:rPr>
  </w:style>
  <w:style w:type="paragraph" w:styleId="ListParagraph">
    <w:name w:val="List Paragraph"/>
    <w:basedOn w:val="Normal"/>
    <w:uiPriority w:val="34"/>
    <w:qFormat/>
    <w:rsid w:val="00F83DF9"/>
    <w:pPr>
      <w:ind w:left="720"/>
      <w:contextualSpacing/>
    </w:pPr>
  </w:style>
  <w:style w:type="character" w:styleId="CommentReference">
    <w:name w:val="annotation reference"/>
    <w:basedOn w:val="DefaultParagraphFont"/>
    <w:uiPriority w:val="99"/>
    <w:semiHidden/>
    <w:unhideWhenUsed/>
    <w:rsid w:val="00ED6987"/>
    <w:rPr>
      <w:sz w:val="16"/>
      <w:szCs w:val="16"/>
    </w:rPr>
  </w:style>
  <w:style w:type="paragraph" w:styleId="CommentText">
    <w:name w:val="annotation text"/>
    <w:basedOn w:val="Normal"/>
    <w:link w:val="CommentTextChar"/>
    <w:uiPriority w:val="99"/>
    <w:semiHidden/>
    <w:unhideWhenUsed/>
    <w:rsid w:val="00ED6987"/>
    <w:pPr>
      <w:spacing w:line="240" w:lineRule="auto"/>
    </w:pPr>
    <w:rPr>
      <w:sz w:val="20"/>
      <w:szCs w:val="20"/>
    </w:rPr>
  </w:style>
  <w:style w:type="character" w:customStyle="1" w:styleId="CommentTextChar">
    <w:name w:val="Comment Text Char"/>
    <w:basedOn w:val="DefaultParagraphFont"/>
    <w:link w:val="CommentText"/>
    <w:uiPriority w:val="99"/>
    <w:semiHidden/>
    <w:rsid w:val="00ED6987"/>
    <w:rPr>
      <w:lang w:eastAsia="en-US"/>
    </w:rPr>
  </w:style>
  <w:style w:type="paragraph" w:styleId="CommentSubject">
    <w:name w:val="annotation subject"/>
    <w:basedOn w:val="CommentText"/>
    <w:next w:val="CommentText"/>
    <w:link w:val="CommentSubjectChar"/>
    <w:uiPriority w:val="99"/>
    <w:semiHidden/>
    <w:unhideWhenUsed/>
    <w:rsid w:val="00ED6987"/>
    <w:rPr>
      <w:b/>
      <w:bCs/>
    </w:rPr>
  </w:style>
  <w:style w:type="character" w:customStyle="1" w:styleId="CommentSubjectChar">
    <w:name w:val="Comment Subject Char"/>
    <w:basedOn w:val="CommentTextChar"/>
    <w:link w:val="CommentSubject"/>
    <w:uiPriority w:val="99"/>
    <w:semiHidden/>
    <w:rsid w:val="00ED6987"/>
    <w:rPr>
      <w:b/>
      <w:bCs/>
      <w:lang w:eastAsia="en-US"/>
    </w:rPr>
  </w:style>
  <w:style w:type="paragraph" w:customStyle="1" w:styleId="paragraph">
    <w:name w:val="paragraph"/>
    <w:basedOn w:val="Normal"/>
    <w:rsid w:val="005405D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405D2"/>
  </w:style>
  <w:style w:type="character" w:customStyle="1" w:styleId="eop">
    <w:name w:val="eop"/>
    <w:basedOn w:val="DefaultParagraphFont"/>
    <w:rsid w:val="0054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2489">
      <w:bodyDiv w:val="1"/>
      <w:marLeft w:val="0"/>
      <w:marRight w:val="0"/>
      <w:marTop w:val="0"/>
      <w:marBottom w:val="0"/>
      <w:divBdr>
        <w:top w:val="none" w:sz="0" w:space="0" w:color="auto"/>
        <w:left w:val="none" w:sz="0" w:space="0" w:color="auto"/>
        <w:bottom w:val="none" w:sz="0" w:space="0" w:color="auto"/>
        <w:right w:val="none" w:sz="0" w:space="0" w:color="auto"/>
      </w:divBdr>
      <w:divsChild>
        <w:div w:id="664478151">
          <w:marLeft w:val="0"/>
          <w:marRight w:val="0"/>
          <w:marTop w:val="0"/>
          <w:marBottom w:val="0"/>
          <w:divBdr>
            <w:top w:val="none" w:sz="0" w:space="0" w:color="auto"/>
            <w:left w:val="none" w:sz="0" w:space="0" w:color="auto"/>
            <w:bottom w:val="none" w:sz="0" w:space="0" w:color="auto"/>
            <w:right w:val="none" w:sz="0" w:space="0" w:color="auto"/>
          </w:divBdr>
        </w:div>
        <w:div w:id="1454204621">
          <w:marLeft w:val="0"/>
          <w:marRight w:val="0"/>
          <w:marTop w:val="0"/>
          <w:marBottom w:val="0"/>
          <w:divBdr>
            <w:top w:val="none" w:sz="0" w:space="0" w:color="auto"/>
            <w:left w:val="none" w:sz="0" w:space="0" w:color="auto"/>
            <w:bottom w:val="none" w:sz="0" w:space="0" w:color="auto"/>
            <w:right w:val="none" w:sz="0" w:space="0" w:color="auto"/>
          </w:divBdr>
        </w:div>
        <w:div w:id="188961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278</Words>
  <Characters>1587</Characters>
  <Application>Microsoft Office Word</Application>
  <DocSecurity>0</DocSecurity>
  <Lines>13</Lines>
  <Paragraphs>3</Paragraphs>
  <ScaleCrop>false</ScaleCrop>
  <Company>Clemson University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Brandon C. Diehl</cp:lastModifiedBy>
  <cp:revision>133</cp:revision>
  <dcterms:created xsi:type="dcterms:W3CDTF">2020-09-26T22:33:00Z</dcterms:created>
  <dcterms:modified xsi:type="dcterms:W3CDTF">2022-01-20T23:15:00Z</dcterms:modified>
</cp:coreProperties>
</file>